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E3F6A" w:rsidP="001C16E6" w:rsidRDefault="001C16E6" w14:paraId="639A54F4" w14:textId="6CBA1F63">
      <w:pPr>
        <w:pStyle w:val="Title"/>
      </w:pPr>
      <w:r w:rsidR="03F1FDD4">
        <w:rPr/>
        <w:t xml:space="preserve">Active Families Benefit  </w:t>
      </w:r>
      <w:r>
        <w:br/>
      </w:r>
      <w:r w:rsidR="03F1FDD4">
        <w:rPr/>
        <w:t>Frequently Asked Questions</w:t>
      </w:r>
    </w:p>
    <w:p w:rsidR="00832ECF" w:rsidP="49191F9D" w:rsidRDefault="001C16E6" w14:paraId="6A88ACD8" w14:textId="5B5E9C4D">
      <w:pPr>
        <w:pStyle w:val="Heading1"/>
        <w:keepNext w:val="1"/>
        <w:keepLines w:val="1"/>
        <w:rPr>
          <w:rFonts w:ascii="Myriad Pro" w:hAnsi="Myriad Pro" w:eastAsia="Myriad Pro" w:cs="Myriad Pro"/>
          <w:b w:val="1"/>
          <w:bCs w:val="1"/>
          <w:i w:val="0"/>
          <w:iCs w:val="0"/>
          <w:caps w:val="0"/>
          <w:smallCaps w:val="0"/>
          <w:noProof w:val="0"/>
          <w:color w:val="046A38" w:themeColor="text2" w:themeTint="FF" w:themeShade="FF"/>
          <w:sz w:val="28"/>
          <w:szCs w:val="28"/>
          <w:lang w:val="en-CA"/>
        </w:rPr>
      </w:pPr>
      <w:r>
        <w:br/>
      </w:r>
      <w:r>
        <w:br/>
      </w:r>
      <w:r>
        <w:br/>
      </w:r>
      <w:r>
        <w:br/>
      </w:r>
      <w:r w:rsidRPr="49191F9D" w:rsidR="2495C9EA">
        <w:rPr>
          <w:noProof w:val="0"/>
          <w:lang w:val="en-US"/>
        </w:rPr>
        <w:t xml:space="preserve">Is the cost of equipment or uniforms covered by the benefit? </w:t>
      </w:r>
    </w:p>
    <w:p w:rsidR="00832ECF" w:rsidP="49191F9D" w:rsidRDefault="001C16E6" w14:paraId="12F56F92" w14:textId="474830B4">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No. A registration fee or membership fee is the only eligible expense. </w:t>
      </w:r>
    </w:p>
    <w:p w:rsidR="00832ECF" w:rsidP="49191F9D" w:rsidRDefault="001C16E6" w14:paraId="78733378" w14:textId="3173F593">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Can this benefit help to cover the costs of equipment used for unstructured activities, such as cross-country skiing? </w:t>
      </w:r>
    </w:p>
    <w:p w:rsidR="00832ECF" w:rsidP="49191F9D" w:rsidRDefault="001C16E6" w14:paraId="5B27D1F0" w14:textId="73FCA33C">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Unfortunately, not at this time.</w:t>
      </w:r>
      <w:r w:rsidRPr="49191F9D" w:rsidR="2495C9EA">
        <w:rPr>
          <w:noProof w:val="0"/>
          <w:lang w:val="en-US"/>
        </w:rPr>
        <w:t xml:space="preserve"> </w:t>
      </w:r>
    </w:p>
    <w:p w:rsidR="00832ECF" w:rsidP="49191F9D" w:rsidRDefault="001C16E6" w14:paraId="3B6EB204" w14:textId="0C9D09DD">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My daughter takes violin lessons once a week. There is no formal registration </w:t>
      </w:r>
      <w:r w:rsidRPr="49191F9D" w:rsidR="2495C9EA">
        <w:rPr>
          <w:noProof w:val="0"/>
          <w:lang w:val="en-US"/>
        </w:rPr>
        <w:t>required</w:t>
      </w:r>
      <w:r w:rsidRPr="49191F9D" w:rsidR="2495C9EA">
        <w:rPr>
          <w:noProof w:val="0"/>
          <w:lang w:val="en-US"/>
        </w:rPr>
        <w:t xml:space="preserve"> for lessons. Can I still claim these costs? </w:t>
      </w:r>
    </w:p>
    <w:p w:rsidR="00832ECF" w:rsidP="49191F9D" w:rsidRDefault="001C16E6" w14:paraId="31525672" w14:textId="339806EC">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Yes. </w:t>
      </w:r>
    </w:p>
    <w:p w:rsidR="00832ECF" w:rsidP="49191F9D" w:rsidRDefault="001C16E6" w14:paraId="6A4E284F" w14:textId="306F2256">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Even though there is no formal registration process, you are still registering your child with her instructor for the lessons; therefore, the fees you pay to your daughter’s violin instructor may be claimed, provided you have a receipt issued by the instructor. </w:t>
      </w:r>
    </w:p>
    <w:p w:rsidR="00832ECF" w:rsidP="49191F9D" w:rsidRDefault="001C16E6" w14:paraId="7077811F" w14:textId="0C8220F4">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Does an out-of-province activity, like a music camp in Alberta, qualify for the AFB? </w:t>
      </w:r>
    </w:p>
    <w:p w:rsidR="00832ECF" w:rsidP="49191F9D" w:rsidRDefault="001C16E6" w14:paraId="53E4BB4F" w14:textId="14C0D88A">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It depends on whether the service provider is based in Saskatchewan or Alberta. The AFB only supports programs provided by Saskatchewan service providers. Any out-of-province activities provided by a non-Saskatchewan service provider are not eligible. </w:t>
      </w:r>
    </w:p>
    <w:p w:rsidR="00832ECF" w:rsidP="49191F9D" w:rsidRDefault="001C16E6" w14:paraId="5D940257" w14:textId="0D52F386">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If the music camp is provided by a Saskatchewan service provider but takes place in Alberta, and still meets the benefit criteria listed above, the activity is eligible under the AFB. </w:t>
      </w:r>
    </w:p>
    <w:p w:rsidR="00832ECF" w:rsidP="49191F9D" w:rsidRDefault="001C16E6" w14:paraId="74AC6B13" w14:textId="59A4DE9A">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Would family membership fees be eligible? </w:t>
      </w:r>
    </w:p>
    <w:p w:rsidR="00832ECF" w:rsidP="49191F9D" w:rsidRDefault="001C16E6" w14:paraId="5D78E7BB" w14:textId="31B82FC6">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Yes. </w:t>
      </w:r>
    </w:p>
    <w:p w:rsidR="00832ECF" w:rsidP="49191F9D" w:rsidRDefault="001C16E6" w14:paraId="4582EB6B" w14:textId="534C3D57">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The </w:t>
      </w:r>
      <w:r w:rsidRPr="49191F9D" w:rsidR="2495C9EA">
        <w:rPr>
          <w:noProof w:val="0"/>
          <w:lang w:val="en-US"/>
        </w:rPr>
        <w:t>portion</w:t>
      </w:r>
      <w:r w:rsidRPr="49191F9D" w:rsidR="2495C9EA">
        <w:rPr>
          <w:noProof w:val="0"/>
          <w:lang w:val="en-US"/>
        </w:rPr>
        <w:t xml:space="preserve"> of the fee related to the child’s participation is eligible. The service provider may divide the </w:t>
      </w:r>
      <w:r w:rsidRPr="49191F9D" w:rsidR="2495C9EA">
        <w:rPr>
          <w:noProof w:val="0"/>
          <w:lang w:val="en-US"/>
        </w:rPr>
        <w:t>portion</w:t>
      </w:r>
      <w:r w:rsidRPr="49191F9D" w:rsidR="2495C9EA">
        <w:rPr>
          <w:noProof w:val="0"/>
          <w:lang w:val="en-US"/>
        </w:rPr>
        <w:t xml:space="preserve"> of the fee related to the child’s activities from the family membership. </w:t>
      </w:r>
    </w:p>
    <w:p w:rsidR="00832ECF" w:rsidP="397973C5" w:rsidRDefault="001C16E6" w14:paraId="4FC92FD0" w14:textId="0E7D43E6">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397973C5" w:rsidR="2495C9EA">
        <w:rPr>
          <w:noProof w:val="0"/>
          <w:lang w:val="en-US"/>
        </w:rPr>
        <w:t xml:space="preserve">Would a registration or membership fee </w:t>
      </w:r>
      <w:r w:rsidRPr="397973C5" w:rsidR="2495C9EA">
        <w:rPr>
          <w:noProof w:val="0"/>
          <w:lang w:val="en-US"/>
        </w:rPr>
        <w:t>paid</w:t>
      </w:r>
      <w:r w:rsidRPr="397973C5" w:rsidR="2495C9EA">
        <w:rPr>
          <w:noProof w:val="0"/>
          <w:lang w:val="en-US"/>
        </w:rPr>
        <w:t xml:space="preserve"> through fundraising activities be eligible? </w:t>
      </w:r>
    </w:p>
    <w:p w:rsidR="00832ECF" w:rsidP="397973C5" w:rsidRDefault="001C16E6" w14:paraId="4B0CC676" w14:textId="2DE3B77F">
      <w:pPr>
        <w:pStyle w:val="Normal"/>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397973C5" w:rsidR="2495C9EA">
        <w:rPr>
          <w:noProof w:val="0"/>
          <w:lang w:val="en-US"/>
        </w:rPr>
        <w:t xml:space="preserve">No. </w:t>
      </w:r>
    </w:p>
    <w:p w:rsidR="00832ECF" w:rsidP="49191F9D" w:rsidRDefault="001C16E6" w14:paraId="0BFE00DD" w14:textId="7E5BDB77">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Some recreation or sport organizations allow participants to </w:t>
      </w:r>
      <w:r w:rsidRPr="49191F9D" w:rsidR="2495C9EA">
        <w:rPr>
          <w:noProof w:val="0"/>
          <w:lang w:val="en-US"/>
        </w:rPr>
        <w:t>work</w:t>
      </w:r>
      <w:r w:rsidRPr="49191F9D" w:rsidR="2495C9EA">
        <w:rPr>
          <w:noProof w:val="0"/>
          <w:lang w:val="en-US"/>
        </w:rPr>
        <w:t xml:space="preserve"> bingos or other fundraising activities on behalf of the organization and apply credit towards their registration fee. Many organizations do not issue receipts for the registration fee paid through fundraising activities. </w:t>
      </w:r>
      <w:r w:rsidRPr="49191F9D" w:rsidR="2495C9EA">
        <w:rPr>
          <w:noProof w:val="0"/>
          <w:lang w:val="en-US"/>
        </w:rPr>
        <w:t>These fundraising activities are considered to be volunteer activities.</w:t>
      </w:r>
      <w:r w:rsidRPr="49191F9D" w:rsidR="2495C9EA">
        <w:rPr>
          <w:noProof w:val="0"/>
          <w:lang w:val="en-US"/>
        </w:rPr>
        <w:t xml:space="preserve"> </w:t>
      </w:r>
    </w:p>
    <w:p w:rsidR="00832ECF" w:rsidP="49191F9D" w:rsidRDefault="001C16E6" w14:paraId="0BAFFFBE" w14:textId="1EB67083">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My son’s grandmother provided my son with piano lessons. Can I claim this cost? </w:t>
      </w:r>
    </w:p>
    <w:p w:rsidR="00832ECF" w:rsidP="49191F9D" w:rsidRDefault="001C16E6" w14:paraId="06F52C22" w14:textId="69F12E43">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No. </w:t>
      </w:r>
    </w:p>
    <w:p w:rsidR="00832ECF" w:rsidP="49191F9D" w:rsidRDefault="001C16E6" w14:paraId="102F7DCF" w14:textId="46317EE7">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Any amount paid to a service provider who does not deal at </w:t>
      </w:r>
      <w:r w:rsidRPr="49191F9D" w:rsidR="2495C9EA">
        <w:rPr>
          <w:noProof w:val="0"/>
          <w:lang w:val="en-US"/>
        </w:rPr>
        <w:t>arm’s</w:t>
      </w:r>
      <w:r w:rsidRPr="49191F9D" w:rsidR="2495C9EA">
        <w:rPr>
          <w:noProof w:val="0"/>
          <w:lang w:val="en-US"/>
        </w:rPr>
        <w:t xml:space="preserve"> length as </w:t>
      </w:r>
      <w:r w:rsidRPr="49191F9D" w:rsidR="2495C9EA">
        <w:rPr>
          <w:noProof w:val="0"/>
          <w:lang w:val="en-US"/>
        </w:rPr>
        <w:t>determined</w:t>
      </w:r>
      <w:r w:rsidRPr="49191F9D" w:rsidR="2495C9EA">
        <w:rPr>
          <w:noProof w:val="0"/>
          <w:lang w:val="en-US"/>
        </w:rPr>
        <w:t xml:space="preserve"> for income tax purposes is not eligible to claim the benefit. Any amount paid to an applicant's spouse or common-law partner, siblings (including their spouses or common-law partners), parents and in-laws, grandparents and children (including stepchildren) for eligible activities cannot be claimed for the AFB. </w:t>
      </w:r>
    </w:p>
    <w:p w:rsidR="00832ECF" w:rsidP="49191F9D" w:rsidRDefault="001C16E6" w14:paraId="44AC0960" w14:textId="7DEA4568">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Can my husband and I both claim the AFB for the cost of our daughter’s enrollment in an eligible activity? </w:t>
      </w:r>
    </w:p>
    <w:p w:rsidR="00832ECF" w:rsidP="49191F9D" w:rsidRDefault="001C16E6" w14:paraId="255E9B24" w14:textId="6D47ECE2">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No. </w:t>
      </w:r>
    </w:p>
    <w:p w:rsidR="00832ECF" w:rsidP="49191F9D" w:rsidRDefault="001C16E6" w14:paraId="772599CE" w14:textId="03567F81">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Only one parent is allowed to claim the benefit amount per child per taxation year.</w:t>
      </w:r>
      <w:r w:rsidRPr="49191F9D" w:rsidR="2495C9EA">
        <w:rPr>
          <w:noProof w:val="0"/>
          <w:lang w:val="en-US"/>
        </w:rPr>
        <w:t xml:space="preserve"> </w:t>
      </w:r>
    </w:p>
    <w:p w:rsidR="00832ECF" w:rsidP="49191F9D" w:rsidRDefault="001C16E6" w14:paraId="072EFD06" w14:textId="122A0E20">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Under an agreement with the Ministry of Social Services, I am caring for my niece. Am I eligible to claim the costs of my niece’s participation in eligible activities? </w:t>
      </w:r>
    </w:p>
    <w:p w:rsidR="00832ECF" w:rsidP="49191F9D" w:rsidRDefault="001C16E6" w14:paraId="30EF84E5" w14:textId="47FA7569">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Yes. </w:t>
      </w:r>
    </w:p>
    <w:p w:rsidR="00832ECF" w:rsidP="49191F9D" w:rsidRDefault="001C16E6" w14:paraId="12DFB7B5" w14:textId="03E33AF0">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You are eligible to claim the costs only if you do not receive any recreation allowance from the Ministry of Social Services for your niece’s participation in recreation activities. </w:t>
      </w:r>
    </w:p>
    <w:p w:rsidR="00832ECF" w:rsidP="49191F9D" w:rsidRDefault="001C16E6" w14:paraId="46E38920" w14:textId="5D37DADC">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I do not have any taxable income. Am I still eligible to claim the AFB? </w:t>
      </w:r>
    </w:p>
    <w:p w:rsidR="00832ECF" w:rsidP="49191F9D" w:rsidRDefault="001C16E6" w14:paraId="125A34C7" w14:textId="07DCA93E">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Yes. </w:t>
      </w:r>
    </w:p>
    <w:p w:rsidR="00832ECF" w:rsidP="49191F9D" w:rsidRDefault="001C16E6" w14:paraId="39561D53" w14:textId="71F1FEA3">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The AFB is a refundable tax benefit that does not require parents or legal guardians to have taxable income to claim the benefit. To qualify for the benefit, you must file your personal income tax return. </w:t>
      </w:r>
    </w:p>
    <w:p w:rsidR="00832ECF" w:rsidP="49191F9D" w:rsidRDefault="001C16E6" w14:paraId="0FCB9169" w14:textId="62143810">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How do I estimate the adjusted income for my family?</w:t>
      </w:r>
    </w:p>
    <w:p w:rsidR="00832ECF" w:rsidP="49191F9D" w:rsidRDefault="001C16E6" w14:paraId="7407D210" w14:textId="59258575">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Adjusted income is </w:t>
      </w:r>
      <w:r w:rsidRPr="49191F9D" w:rsidR="2495C9EA">
        <w:rPr>
          <w:noProof w:val="0"/>
          <w:lang w:val="en-US"/>
        </w:rPr>
        <w:t>essentially total</w:t>
      </w:r>
      <w:r w:rsidRPr="49191F9D" w:rsidR="2495C9EA">
        <w:rPr>
          <w:noProof w:val="0"/>
          <w:lang w:val="en-US"/>
        </w:rPr>
        <w:t xml:space="preserve"> family income with certain amounts removed that are excluded when calculating income-tested benefits in Canada.</w:t>
      </w:r>
    </w:p>
    <w:p w:rsidR="00832ECF" w:rsidP="49191F9D" w:rsidRDefault="001C16E6" w14:paraId="455A9380" w14:textId="36922420">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Examples of income amounts that are not included (removed) and certain deductions that are not recognized (reapplied if previously deducted) when calculating adjusted income are listed below.</w:t>
      </w:r>
    </w:p>
    <w:p w:rsidR="00832ECF" w:rsidP="49191F9D" w:rsidRDefault="001C16E6" w14:paraId="79240159" w14:textId="083F4E5E">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Removed income types: </w:t>
      </w:r>
    </w:p>
    <w:p w:rsidR="00832ECF" w:rsidP="49191F9D" w:rsidRDefault="001C16E6" w14:paraId="58007758" w14:textId="677DEC0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Social </w:t>
      </w:r>
      <w:r w:rsidRPr="49191F9D" w:rsidR="2495C9EA">
        <w:rPr>
          <w:noProof w:val="0"/>
          <w:lang w:val="en-US"/>
        </w:rPr>
        <w:t>assistance</w:t>
      </w:r>
    </w:p>
    <w:p w:rsidR="00832ECF" w:rsidP="49191F9D" w:rsidRDefault="001C16E6" w14:paraId="2344EDF4" w14:textId="3663BCDD">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Disability benefits</w:t>
      </w:r>
    </w:p>
    <w:p w:rsidR="00832ECF" w:rsidP="49191F9D" w:rsidRDefault="001C16E6" w14:paraId="31DE2CD0" w14:textId="39E52870">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Capital gains</w:t>
      </w:r>
    </w:p>
    <w:p w:rsidR="00832ECF" w:rsidP="49191F9D" w:rsidRDefault="001C16E6" w14:paraId="7D37528B" w14:textId="6877BBEB">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Deemed gains </w:t>
      </w:r>
      <w:r w:rsidRPr="49191F9D" w:rsidR="2495C9EA">
        <w:rPr>
          <w:noProof w:val="0"/>
          <w:lang w:val="en-US"/>
        </w:rPr>
        <w:t>i.e.</w:t>
      </w:r>
      <w:r w:rsidRPr="49191F9D" w:rsidR="2495C9EA">
        <w:rPr>
          <w:noProof w:val="0"/>
          <w:lang w:val="en-US"/>
        </w:rPr>
        <w:t xml:space="preserve"> property transfer due to death or marriage.</w:t>
      </w:r>
    </w:p>
    <w:p w:rsidR="00832ECF" w:rsidP="49191F9D" w:rsidRDefault="001C16E6" w14:paraId="208BB301" w14:textId="0C5D3AB5">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Anti-avoidance gains ex. gifting, </w:t>
      </w:r>
      <w:r w:rsidRPr="49191F9D" w:rsidR="2495C9EA">
        <w:rPr>
          <w:noProof w:val="0"/>
          <w:lang w:val="en-US"/>
        </w:rPr>
        <w:t>inheritance</w:t>
      </w:r>
      <w:r w:rsidRPr="49191F9D" w:rsidR="2495C9EA">
        <w:rPr>
          <w:noProof w:val="0"/>
          <w:lang w:val="en-US"/>
        </w:rPr>
        <w:t xml:space="preserve"> or transfer of property less than </w:t>
      </w:r>
      <w:r w:rsidRPr="49191F9D" w:rsidR="2495C9EA">
        <w:rPr>
          <w:noProof w:val="0"/>
          <w:lang w:val="en-US"/>
        </w:rPr>
        <w:t>fair market value</w:t>
      </w:r>
    </w:p>
    <w:p w:rsidR="00832ECF" w:rsidP="49191F9D" w:rsidRDefault="001C16E6" w14:paraId="5B0FD47B" w14:textId="251CE864">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Deductions that must be reapplied: </w:t>
      </w:r>
    </w:p>
    <w:p w:rsidR="00832ECF" w:rsidP="49191F9D" w:rsidRDefault="001C16E6" w14:paraId="1F942343" w14:textId="30854AC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Benefit</w:t>
      </w:r>
      <w:r w:rsidRPr="49191F9D" w:rsidR="2495C9EA">
        <w:rPr>
          <w:noProof w:val="0"/>
          <w:lang w:val="en-US"/>
        </w:rPr>
        <w:t xml:space="preserve"> repayments </w:t>
      </w:r>
      <w:r w:rsidRPr="49191F9D" w:rsidR="2495C9EA">
        <w:rPr>
          <w:noProof w:val="0"/>
          <w:lang w:val="en-US"/>
        </w:rPr>
        <w:t>i.e.</w:t>
      </w:r>
      <w:r w:rsidRPr="49191F9D" w:rsidR="2495C9EA">
        <w:rPr>
          <w:noProof w:val="0"/>
          <w:lang w:val="en-US"/>
        </w:rPr>
        <w:t xml:space="preserve"> Employment Insurance (EI), Old Age Security (OAS</w:t>
      </w:r>
      <w:r w:rsidRPr="49191F9D" w:rsidR="2495C9EA">
        <w:rPr>
          <w:noProof w:val="0"/>
          <w:lang w:val="en-US"/>
        </w:rPr>
        <w:t>)</w:t>
      </w:r>
      <w:r w:rsidRPr="49191F9D" w:rsidR="2495C9EA">
        <w:rPr>
          <w:noProof w:val="0"/>
          <w:lang w:val="en-US"/>
        </w:rPr>
        <w:t xml:space="preserve"> or Canada Emergency Response Benefit (CERB) overpayments.</w:t>
      </w:r>
    </w:p>
    <w:p w:rsidR="00832ECF" w:rsidP="49191F9D" w:rsidRDefault="001C16E6" w14:paraId="59874F66" w14:textId="7EAD988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Spousal support payments</w:t>
      </w:r>
    </w:p>
    <w:p w:rsidR="00832ECF" w:rsidP="49191F9D" w:rsidRDefault="001C16E6" w14:paraId="7E8D1A68" w14:textId="3A4010D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Child support payments</w:t>
      </w:r>
    </w:p>
    <w:p w:rsidR="00832ECF" w:rsidP="49191F9D" w:rsidRDefault="001C16E6" w14:paraId="590CF73D" w14:textId="0977AEEC">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Ex. Adjusted income = employment income – (social </w:t>
      </w:r>
      <w:r w:rsidRPr="49191F9D" w:rsidR="2495C9EA">
        <w:rPr>
          <w:noProof w:val="0"/>
          <w:lang w:val="en-US"/>
        </w:rPr>
        <w:t>assistance</w:t>
      </w:r>
      <w:r w:rsidRPr="49191F9D" w:rsidR="2495C9EA">
        <w:rPr>
          <w:noProof w:val="0"/>
          <w:lang w:val="en-US"/>
        </w:rPr>
        <w:t xml:space="preserve">, disability benefits, capital gains) + [if previously deducted] (benefit repayments, spousal support payments, child support payments) </w:t>
      </w:r>
    </w:p>
    <w:p w:rsidR="00832ECF" w:rsidP="49191F9D" w:rsidRDefault="001C16E6" w14:paraId="3EB96475" w14:textId="34E2312D">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Where do I go to claim the active families benefit?</w:t>
      </w:r>
    </w:p>
    <w:p w:rsidR="00832ECF" w:rsidP="397973C5" w:rsidRDefault="001C16E6" w14:paraId="1189A08C" w14:textId="42F11DBE">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397973C5" w:rsidR="2495C9EA">
        <w:rPr>
          <w:noProof w:val="0"/>
          <w:lang w:val="en-US"/>
        </w:rPr>
        <w:t xml:space="preserve">The Canada Revenue Agency receives and assesses provincial tax credit claims for Saskatchewan. More information can be found on the CRA’s Saskatchewan Tax Information Webpage for </w:t>
      </w:r>
      <w:r w:rsidRPr="397973C5" w:rsidR="2495C9EA">
        <w:rPr>
          <w:noProof w:val="0"/>
          <w:lang w:val="en-US"/>
        </w:rPr>
        <w:t>202</w:t>
      </w:r>
      <w:r w:rsidRPr="397973C5" w:rsidR="06208FF6">
        <w:rPr>
          <w:noProof w:val="0"/>
          <w:lang w:val="en-US"/>
        </w:rPr>
        <w:t>6</w:t>
      </w:r>
      <w:r w:rsidRPr="397973C5" w:rsidR="2495C9EA">
        <w:rPr>
          <w:noProof w:val="0"/>
          <w:lang w:val="en-US"/>
        </w:rPr>
        <w:t xml:space="preserve">. </w:t>
      </w:r>
      <w:r w:rsidRPr="397973C5" w:rsidR="2495C9EA">
        <w:rPr>
          <w:noProof w:val="0"/>
          <w:lang w:val="en-US"/>
        </w:rPr>
        <w:t>The 5008-TC Form SK479 – Saskatchewan Credit form is used to calculate a family’s adjusted income and claim eligible expenses.</w:t>
      </w:r>
    </w:p>
    <w:p w:rsidR="00832ECF" w:rsidP="49191F9D" w:rsidRDefault="001C16E6" w14:paraId="7421F11B" w14:textId="45E82802">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Do I need to </w:t>
      </w:r>
      <w:r w:rsidRPr="49191F9D" w:rsidR="2495C9EA">
        <w:rPr>
          <w:noProof w:val="0"/>
          <w:lang w:val="en-US"/>
        </w:rPr>
        <w:t>submit</w:t>
      </w:r>
      <w:r w:rsidRPr="49191F9D" w:rsidR="2495C9EA">
        <w:rPr>
          <w:noProof w:val="0"/>
          <w:lang w:val="en-US"/>
        </w:rPr>
        <w:t xml:space="preserve"> receipts to the CRA when I claim the benefit amount? </w:t>
      </w:r>
    </w:p>
    <w:p w:rsidR="00832ECF" w:rsidP="49191F9D" w:rsidRDefault="001C16E6" w14:paraId="492A0A41" w14:textId="2E289DE7">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No. </w:t>
      </w:r>
    </w:p>
    <w:p w:rsidR="00832ECF" w:rsidP="49191F9D" w:rsidRDefault="001C16E6" w14:paraId="53DEA868" w14:textId="3F7BF609">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You </w:t>
      </w:r>
      <w:r w:rsidRPr="49191F9D" w:rsidR="2495C9EA">
        <w:rPr>
          <w:noProof w:val="0"/>
          <w:lang w:val="en-US"/>
        </w:rPr>
        <w:t>are not required to</w:t>
      </w:r>
      <w:r w:rsidRPr="49191F9D" w:rsidR="2495C9EA">
        <w:rPr>
          <w:noProof w:val="0"/>
          <w:lang w:val="en-US"/>
        </w:rPr>
        <w:t xml:space="preserve"> </w:t>
      </w:r>
      <w:r w:rsidRPr="49191F9D" w:rsidR="2495C9EA">
        <w:rPr>
          <w:noProof w:val="0"/>
          <w:lang w:val="en-US"/>
        </w:rPr>
        <w:t>submit</w:t>
      </w:r>
      <w:r w:rsidRPr="49191F9D" w:rsidR="2495C9EA">
        <w:rPr>
          <w:noProof w:val="0"/>
          <w:lang w:val="en-US"/>
        </w:rPr>
        <w:t xml:space="preserve"> receipts with your personal income tax return but are expected to </w:t>
      </w:r>
      <w:r w:rsidRPr="49191F9D" w:rsidR="2495C9EA">
        <w:rPr>
          <w:noProof w:val="0"/>
          <w:lang w:val="en-US"/>
        </w:rPr>
        <w:t>retain</w:t>
      </w:r>
      <w:r w:rsidRPr="49191F9D" w:rsidR="2495C9EA">
        <w:rPr>
          <w:noProof w:val="0"/>
          <w:lang w:val="en-US"/>
        </w:rPr>
        <w:t xml:space="preserve"> them for future reference for verification purposes by the Government of Saskatchewan or the CRA. </w:t>
      </w:r>
    </w:p>
    <w:p w:rsidR="00832ECF" w:rsidP="49191F9D" w:rsidRDefault="001C16E6" w14:paraId="0A26492F" w14:textId="674F63B8">
      <w:pPr>
        <w:pStyle w:val="Normal"/>
        <w:rPr>
          <w:noProof w:val="0"/>
          <w:lang w:val="en-CA"/>
        </w:rPr>
      </w:pPr>
    </w:p>
    <w:p w:rsidR="00832ECF" w:rsidP="49191F9D" w:rsidRDefault="001C16E6" w14:paraId="4EB2F413" w14:textId="6971C7A4">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When filing my taxes, what form do I use to claim the benefit?</w:t>
      </w:r>
    </w:p>
    <w:p w:rsidR="00832ECF" w:rsidP="49191F9D" w:rsidRDefault="001C16E6" w14:paraId="1B2A770B" w14:textId="24CFB012">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 xml:space="preserve">The Active Families Benefit can be claimed on form SK479, available on the Canada Revenue Agency (CRA) website. For </w:t>
      </w:r>
      <w:r w:rsidRPr="49191F9D" w:rsidR="2495C9EA">
        <w:rPr>
          <w:noProof w:val="0"/>
          <w:lang w:val="en-US"/>
        </w:rPr>
        <w:t>additional</w:t>
      </w:r>
      <w:r w:rsidRPr="49191F9D" w:rsidR="2495C9EA">
        <w:rPr>
          <w:noProof w:val="0"/>
          <w:lang w:val="en-US"/>
        </w:rPr>
        <w:t xml:space="preserve"> information on how to complete the form, contact the CRA at 1-800-387-1193.</w:t>
      </w:r>
    </w:p>
    <w:p w:rsidR="00832ECF" w:rsidP="397973C5" w:rsidRDefault="001C16E6" w14:paraId="6B71809C" w14:textId="71150630">
      <w:pPr>
        <w:pStyle w:val="Heading1"/>
        <w:keepNext w:val="1"/>
        <w:keepLines w:val="1"/>
        <w:rPr>
          <w:rFonts w:ascii="Aptos" w:hAnsi="Aptos" w:eastAsia="Aptos" w:cs="Aptos"/>
          <w:b w:val="0"/>
          <w:bCs w:val="0"/>
          <w:i w:val="0"/>
          <w:iCs w:val="0"/>
          <w:caps w:val="0"/>
          <w:smallCaps w:val="0"/>
          <w:noProof w:val="0"/>
          <w:color w:val="000000" w:themeColor="text1" w:themeTint="FF" w:themeShade="FF"/>
          <w:sz w:val="22"/>
          <w:szCs w:val="22"/>
          <w:lang w:val="en-CA"/>
        </w:rPr>
      </w:pPr>
      <w:r w:rsidRPr="397973C5" w:rsidR="2495C9EA">
        <w:rPr>
          <w:noProof w:val="0"/>
          <w:lang w:val="en-US"/>
        </w:rPr>
        <w:t xml:space="preserve">I registered my son in a hockey program which begins on January 1, </w:t>
      </w:r>
      <w:r w:rsidRPr="397973C5" w:rsidR="2495C9EA">
        <w:rPr>
          <w:noProof w:val="0"/>
          <w:lang w:val="en-US"/>
        </w:rPr>
        <w:t>202</w:t>
      </w:r>
      <w:r w:rsidRPr="397973C5" w:rsidR="6FEC25DE">
        <w:rPr>
          <w:noProof w:val="0"/>
          <w:lang w:val="en-US"/>
        </w:rPr>
        <w:t>6</w:t>
      </w:r>
      <w:r w:rsidRPr="397973C5" w:rsidR="2495C9EA">
        <w:rPr>
          <w:noProof w:val="0"/>
          <w:lang w:val="en-US"/>
        </w:rPr>
        <w:t xml:space="preserve">, and paid the registration fee of $150 on December 20, </w:t>
      </w:r>
      <w:r w:rsidRPr="397973C5" w:rsidR="2495C9EA">
        <w:rPr>
          <w:noProof w:val="0"/>
          <w:lang w:val="en-US"/>
        </w:rPr>
        <w:t>202</w:t>
      </w:r>
      <w:r w:rsidRPr="397973C5" w:rsidR="76C8637C">
        <w:rPr>
          <w:noProof w:val="0"/>
          <w:lang w:val="en-US"/>
        </w:rPr>
        <w:t>5</w:t>
      </w:r>
      <w:r w:rsidRPr="397973C5" w:rsidR="2495C9EA">
        <w:rPr>
          <w:noProof w:val="0"/>
          <w:lang w:val="en-US"/>
        </w:rPr>
        <w:t xml:space="preserve">. Can I claim this registration fee for the </w:t>
      </w:r>
      <w:r w:rsidRPr="397973C5" w:rsidR="2495C9EA">
        <w:rPr>
          <w:noProof w:val="0"/>
          <w:lang w:val="en-US"/>
        </w:rPr>
        <w:t>202</w:t>
      </w:r>
      <w:r w:rsidRPr="397973C5" w:rsidR="6B9637AD">
        <w:rPr>
          <w:noProof w:val="0"/>
          <w:lang w:val="en-US"/>
        </w:rPr>
        <w:t>6</w:t>
      </w:r>
      <w:r w:rsidRPr="397973C5" w:rsidR="2495C9EA">
        <w:rPr>
          <w:noProof w:val="0"/>
          <w:lang w:val="en-US"/>
        </w:rPr>
        <w:t xml:space="preserve"> tax year? </w:t>
      </w:r>
    </w:p>
    <w:p w:rsidR="00832ECF" w:rsidP="49191F9D" w:rsidRDefault="001C16E6" w14:paraId="0663DCEE" w14:textId="018B8F40">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49191F9D" w:rsidR="2495C9EA">
        <w:rPr>
          <w:noProof w:val="0"/>
          <w:lang w:val="en-US"/>
        </w:rPr>
        <w:t>No.</w:t>
      </w:r>
    </w:p>
    <w:p w:rsidR="00832ECF" w:rsidP="397973C5" w:rsidRDefault="001C16E6" w14:paraId="44A1CB4A" w14:textId="7EE27E9D">
      <w:pPr>
        <w:pStyle w:val="Normal"/>
        <w:rPr>
          <w:rFonts w:ascii="Aptos" w:hAnsi="Aptos" w:eastAsia="Aptos" w:cs="Aptos"/>
          <w:b w:val="0"/>
          <w:bCs w:val="0"/>
          <w:i w:val="0"/>
          <w:iCs w:val="0"/>
          <w:caps w:val="0"/>
          <w:smallCaps w:val="0"/>
          <w:noProof w:val="0"/>
          <w:color w:val="000000" w:themeColor="text1" w:themeTint="FF" w:themeShade="FF"/>
          <w:sz w:val="22"/>
          <w:szCs w:val="22"/>
          <w:lang w:val="en-CA"/>
        </w:rPr>
      </w:pPr>
      <w:r w:rsidRPr="397973C5" w:rsidR="2495C9EA">
        <w:rPr>
          <w:noProof w:val="0"/>
          <w:lang w:val="en-US"/>
        </w:rPr>
        <w:t xml:space="preserve">The tax year in which to claim the AFB is </w:t>
      </w:r>
      <w:r w:rsidRPr="397973C5" w:rsidR="2495C9EA">
        <w:rPr>
          <w:noProof w:val="0"/>
          <w:lang w:val="en-US"/>
        </w:rPr>
        <w:t>determined</w:t>
      </w:r>
      <w:r w:rsidRPr="397973C5" w:rsidR="2495C9EA">
        <w:rPr>
          <w:noProof w:val="0"/>
          <w:lang w:val="en-US"/>
        </w:rPr>
        <w:t xml:space="preserve"> by the date when the fees are actually paid and not when the activity takes place; therefore, you cannot claim the registration fee for the 202</w:t>
      </w:r>
      <w:r w:rsidRPr="397973C5" w:rsidR="4266C53A">
        <w:rPr>
          <w:noProof w:val="0"/>
          <w:lang w:val="en-US"/>
        </w:rPr>
        <w:t>6</w:t>
      </w:r>
      <w:r w:rsidRPr="397973C5" w:rsidR="2495C9EA">
        <w:rPr>
          <w:noProof w:val="0"/>
          <w:lang w:val="en-US"/>
        </w:rPr>
        <w:t xml:space="preserve"> tax year. However, you can claim the registration fee you paid on December 20, </w:t>
      </w:r>
      <w:r w:rsidRPr="397973C5" w:rsidR="2495C9EA">
        <w:rPr>
          <w:noProof w:val="0"/>
          <w:lang w:val="en-US"/>
        </w:rPr>
        <w:t>202</w:t>
      </w:r>
      <w:r w:rsidRPr="397973C5" w:rsidR="3E843EED">
        <w:rPr>
          <w:noProof w:val="0"/>
          <w:lang w:val="en-US"/>
        </w:rPr>
        <w:t>5</w:t>
      </w:r>
      <w:r w:rsidRPr="397973C5" w:rsidR="2495C9EA">
        <w:rPr>
          <w:noProof w:val="0"/>
          <w:lang w:val="en-US"/>
        </w:rPr>
        <w:t xml:space="preserve"> in the 202</w:t>
      </w:r>
      <w:r w:rsidRPr="397973C5" w:rsidR="0300B0F1">
        <w:rPr>
          <w:noProof w:val="0"/>
          <w:lang w:val="en-US"/>
        </w:rPr>
        <w:t>5</w:t>
      </w:r>
      <w:r w:rsidRPr="397973C5" w:rsidR="2495C9EA">
        <w:rPr>
          <w:noProof w:val="0"/>
          <w:lang w:val="en-US"/>
        </w:rPr>
        <w:t xml:space="preserve"> tax year.</w:t>
      </w:r>
    </w:p>
    <w:p w:rsidR="00947813" w:rsidP="49191F9D" w:rsidRDefault="00947813" w14:paraId="728D9B20" w14:textId="11D9455E">
      <w:pPr>
        <w:pStyle w:val="Normal"/>
      </w:pPr>
    </w:p>
    <w:sectPr w:rsidR="00947813" w:rsidSect="00C4260D">
      <w:footerReference w:type="default" r:id="rId8"/>
      <w:footerReference w:type="first" r:id="rId9"/>
      <w:pgSz w:w="12240" w:h="15840" w:orient="portrait"/>
      <w:pgMar w:top="1080" w:right="1080" w:bottom="1080" w:left="1080"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ECF" w:rsidP="00832ECF" w:rsidRDefault="00832ECF" w14:paraId="3FA23588" w14:textId="77777777">
      <w:pPr>
        <w:spacing w:after="0" w:line="240" w:lineRule="auto"/>
      </w:pPr>
      <w:r>
        <w:separator/>
      </w:r>
    </w:p>
  </w:endnote>
  <w:endnote w:type="continuationSeparator" w:id="0">
    <w:p w:rsidR="00832ECF" w:rsidP="00832ECF" w:rsidRDefault="00832ECF" w14:paraId="2FC7BC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Myriad Pro Light">
    <w:altName w:val="Segoe UI Light"/>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842014"/>
      <w:docPartObj>
        <w:docPartGallery w:val="Page Numbers (Bottom of Page)"/>
        <w:docPartUnique/>
      </w:docPartObj>
    </w:sdtPr>
    <w:sdtEndPr>
      <w:rPr>
        <w:noProof/>
      </w:rPr>
    </w:sdtEndPr>
    <w:sdtContent>
      <w:p w:rsidR="006A15F7" w:rsidP="007D748B" w:rsidRDefault="006A15F7" w14:paraId="5ADF5AD1" w14:textId="77777777">
        <w:pPr>
          <w:pStyle w:val="Footer"/>
          <w:jc w:val="center"/>
        </w:pPr>
      </w:p>
      <w:p w:rsidR="00832ECF" w:rsidP="007D748B" w:rsidRDefault="00832ECF" w14:paraId="118D30BF" w14:textId="1E205E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A5F6A" w:rsidR="00832ECF" w:rsidP="00CA5F6A" w:rsidRDefault="0042409C" w14:paraId="52A87AB1" w14:textId="0EE9A45C">
    <w:pPr>
      <w:pStyle w:val="Footer"/>
      <w:rPr>
        <w:rFonts w:ascii="Myriad Pro Light" w:hAnsi="Myriad Pro Light"/>
        <w:b/>
        <w:bCs/>
        <w:i/>
        <w:iCs/>
        <w:sz w:val="28"/>
        <w:szCs w:val="28"/>
      </w:rPr>
    </w:pPr>
    <w:r w:rsidRPr="00CA5F6A">
      <w:rPr>
        <w:rFonts w:ascii="Myriad Pro Light" w:hAnsi="Myriad Pro Light"/>
        <w:b/>
        <w:bCs/>
        <w:i/>
        <w:iCs/>
        <w:noProof/>
        <w:sz w:val="28"/>
        <w:szCs w:val="28"/>
      </w:rPr>
      <w:drawing>
        <wp:anchor distT="0" distB="0" distL="114300" distR="114300" simplePos="0" relativeHeight="251658240" behindDoc="0" locked="0" layoutInCell="1" allowOverlap="1" wp14:anchorId="4D1784E1" wp14:editId="6D1D0F87">
          <wp:simplePos x="0" y="0"/>
          <wp:positionH relativeFrom="margin">
            <wp:posOffset>4290060</wp:posOffset>
          </wp:positionH>
          <wp:positionV relativeFrom="bottomMargin">
            <wp:posOffset>-29974</wp:posOffset>
          </wp:positionV>
          <wp:extent cx="2129155" cy="605790"/>
          <wp:effectExtent l="0" t="0" r="4445" b="0"/>
          <wp:wrapSquare wrapText="bothSides"/>
          <wp:docPr id="75141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260D">
      <w:rPr>
        <w:rFonts w:ascii="Myriad Pro Light" w:hAnsi="Myriad Pro Light"/>
        <w:b/>
        <w:bCs/>
        <w:i/>
        <w:iCs/>
        <w:sz w:val="28"/>
        <w:szCs w:val="28"/>
      </w:rPr>
      <w:br/>
    </w:r>
    <w:r w:rsidRPr="00CA5F6A" w:rsidR="00832ECF">
      <w:rPr>
        <w:rFonts w:ascii="Myriad Pro Light" w:hAnsi="Myriad Pro Light"/>
        <w:b/>
        <w:bCs/>
        <w:i/>
        <w:iCs/>
        <w:sz w:val="28"/>
        <w:szCs w:val="28"/>
      </w:rPr>
      <w:t>saskatchewan.ca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ECF" w:rsidP="00832ECF" w:rsidRDefault="00832ECF" w14:paraId="217BCEE0" w14:textId="77777777">
      <w:pPr>
        <w:spacing w:after="0" w:line="240" w:lineRule="auto"/>
      </w:pPr>
      <w:r>
        <w:separator/>
      </w:r>
    </w:p>
  </w:footnote>
  <w:footnote w:type="continuationSeparator" w:id="0">
    <w:p w:rsidR="00832ECF" w:rsidP="00832ECF" w:rsidRDefault="00832ECF" w14:paraId="7898434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7de24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0ef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800BA2"/>
    <w:multiLevelType w:val="hybridMultilevel"/>
    <w:tmpl w:val="08D677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143335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37"/>
    <w:rsid w:val="00034D75"/>
    <w:rsid w:val="00145D55"/>
    <w:rsid w:val="00174F66"/>
    <w:rsid w:val="001A33DD"/>
    <w:rsid w:val="001C16E6"/>
    <w:rsid w:val="00211DA1"/>
    <w:rsid w:val="002341D6"/>
    <w:rsid w:val="0027274F"/>
    <w:rsid w:val="002C17FC"/>
    <w:rsid w:val="002C4DD0"/>
    <w:rsid w:val="00316F69"/>
    <w:rsid w:val="00344A37"/>
    <w:rsid w:val="0042409C"/>
    <w:rsid w:val="004248AA"/>
    <w:rsid w:val="004673FE"/>
    <w:rsid w:val="00475985"/>
    <w:rsid w:val="004F0107"/>
    <w:rsid w:val="00561598"/>
    <w:rsid w:val="00594B4A"/>
    <w:rsid w:val="005E1187"/>
    <w:rsid w:val="00621FEF"/>
    <w:rsid w:val="00623447"/>
    <w:rsid w:val="00683201"/>
    <w:rsid w:val="00694B23"/>
    <w:rsid w:val="006A15F7"/>
    <w:rsid w:val="006B136E"/>
    <w:rsid w:val="006E64E0"/>
    <w:rsid w:val="006F3A85"/>
    <w:rsid w:val="0071123E"/>
    <w:rsid w:val="00725771"/>
    <w:rsid w:val="0073378E"/>
    <w:rsid w:val="007528C2"/>
    <w:rsid w:val="007D748B"/>
    <w:rsid w:val="0081542E"/>
    <w:rsid w:val="00827302"/>
    <w:rsid w:val="00832ECF"/>
    <w:rsid w:val="00833E83"/>
    <w:rsid w:val="008A05DA"/>
    <w:rsid w:val="008A19E6"/>
    <w:rsid w:val="008A6737"/>
    <w:rsid w:val="00947813"/>
    <w:rsid w:val="009C4687"/>
    <w:rsid w:val="009F4C9A"/>
    <w:rsid w:val="00A3425B"/>
    <w:rsid w:val="00B20A09"/>
    <w:rsid w:val="00B66E17"/>
    <w:rsid w:val="00B722C2"/>
    <w:rsid w:val="00C4260D"/>
    <w:rsid w:val="00C56D30"/>
    <w:rsid w:val="00CA5F6A"/>
    <w:rsid w:val="00CB7EFE"/>
    <w:rsid w:val="00CE2BCA"/>
    <w:rsid w:val="00D65460"/>
    <w:rsid w:val="00DB64F6"/>
    <w:rsid w:val="00E47876"/>
    <w:rsid w:val="00E51D93"/>
    <w:rsid w:val="00E92EE2"/>
    <w:rsid w:val="00EB3F20"/>
    <w:rsid w:val="00EC77DE"/>
    <w:rsid w:val="00EE006D"/>
    <w:rsid w:val="00EE3F6A"/>
    <w:rsid w:val="00F058AD"/>
    <w:rsid w:val="00F37325"/>
    <w:rsid w:val="00FF56BC"/>
    <w:rsid w:val="022E0801"/>
    <w:rsid w:val="0300B0F1"/>
    <w:rsid w:val="03F1FDD4"/>
    <w:rsid w:val="04786E53"/>
    <w:rsid w:val="06208FF6"/>
    <w:rsid w:val="1F77C3FD"/>
    <w:rsid w:val="2495C9EA"/>
    <w:rsid w:val="32625D34"/>
    <w:rsid w:val="3658BA61"/>
    <w:rsid w:val="397973C5"/>
    <w:rsid w:val="3E843EED"/>
    <w:rsid w:val="4085DE1A"/>
    <w:rsid w:val="4266C53A"/>
    <w:rsid w:val="445E6A1E"/>
    <w:rsid w:val="46265951"/>
    <w:rsid w:val="49191F9D"/>
    <w:rsid w:val="49E3654F"/>
    <w:rsid w:val="554A7350"/>
    <w:rsid w:val="66F2FC96"/>
    <w:rsid w:val="6B9637AD"/>
    <w:rsid w:val="6D318E12"/>
    <w:rsid w:val="6FEC25DE"/>
    <w:rsid w:val="759D59B2"/>
    <w:rsid w:val="76C8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599E60"/>
  <w15:chartTrackingRefBased/>
  <w15:docId w15:val="{C40F2016-F3A6-474E-8CE4-D9194D98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2EE2"/>
    <w:pPr>
      <w:spacing w:after="220" w:line="276" w:lineRule="auto"/>
    </w:pPr>
    <w:rPr>
      <w:rFonts w:ascii="Aptos" w:hAnsi="Aptos"/>
      <w:lang w:val="en-CA"/>
    </w:rPr>
  </w:style>
  <w:style w:type="paragraph" w:styleId="Heading1">
    <w:name w:val="heading 1"/>
    <w:basedOn w:val="Normal"/>
    <w:next w:val="Normal"/>
    <w:link w:val="Heading1Char"/>
    <w:uiPriority w:val="9"/>
    <w:qFormat/>
    <w:rsid w:val="00832ECF"/>
    <w:pPr>
      <w:keepNext/>
      <w:keepLines/>
      <w:outlineLvl w:val="0"/>
    </w:pPr>
    <w:rPr>
      <w:rFonts w:ascii="Myriad Pro" w:hAnsi="Myriad Pro" w:eastAsiaTheme="majorEastAsia" w:cstheme="majorBidi"/>
      <w:b/>
      <w:color w:val="046A38" w:themeColor="text2"/>
      <w:sz w:val="28"/>
      <w:szCs w:val="40"/>
    </w:rPr>
  </w:style>
  <w:style w:type="paragraph" w:styleId="Heading2">
    <w:name w:val="heading 2"/>
    <w:basedOn w:val="Normal"/>
    <w:next w:val="Normal"/>
    <w:link w:val="Heading2Char"/>
    <w:uiPriority w:val="9"/>
    <w:semiHidden/>
    <w:unhideWhenUsed/>
    <w:rsid w:val="00344A37"/>
    <w:pPr>
      <w:keepNext/>
      <w:keepLines/>
      <w:spacing w:before="160" w:after="80"/>
      <w:outlineLvl w:val="1"/>
    </w:pPr>
    <w:rPr>
      <w:rFonts w:asciiTheme="majorHAnsi" w:hAnsiTheme="majorHAnsi" w:eastAsiaTheme="majorEastAsia" w:cstheme="majorBidi"/>
      <w:color w:val="E6C205" w:themeColor="accent1" w:themeShade="BF"/>
      <w:sz w:val="32"/>
      <w:szCs w:val="32"/>
    </w:rPr>
  </w:style>
  <w:style w:type="paragraph" w:styleId="Heading3">
    <w:name w:val="heading 3"/>
    <w:basedOn w:val="Normal"/>
    <w:next w:val="Normal"/>
    <w:link w:val="Heading3Char"/>
    <w:uiPriority w:val="9"/>
    <w:semiHidden/>
    <w:unhideWhenUsed/>
    <w:qFormat/>
    <w:rsid w:val="00344A37"/>
    <w:pPr>
      <w:keepNext/>
      <w:keepLines/>
      <w:spacing w:before="160" w:after="80"/>
      <w:outlineLvl w:val="2"/>
    </w:pPr>
    <w:rPr>
      <w:rFonts w:eastAsiaTheme="majorEastAsia" w:cstheme="majorBidi"/>
      <w:color w:val="E6C205" w:themeColor="accent1" w:themeShade="BF"/>
      <w:sz w:val="28"/>
      <w:szCs w:val="28"/>
    </w:rPr>
  </w:style>
  <w:style w:type="paragraph" w:styleId="Heading4">
    <w:name w:val="heading 4"/>
    <w:basedOn w:val="Normal"/>
    <w:next w:val="Normal"/>
    <w:link w:val="Heading4Char"/>
    <w:uiPriority w:val="9"/>
    <w:semiHidden/>
    <w:unhideWhenUsed/>
    <w:qFormat/>
    <w:rsid w:val="00344A37"/>
    <w:pPr>
      <w:keepNext/>
      <w:keepLines/>
      <w:spacing w:before="80" w:after="40"/>
      <w:outlineLvl w:val="3"/>
    </w:pPr>
    <w:rPr>
      <w:rFonts w:eastAsiaTheme="majorEastAsia" w:cstheme="majorBidi"/>
      <w:i/>
      <w:iCs/>
      <w:color w:val="E6C205" w:themeColor="accent1" w:themeShade="BF"/>
    </w:rPr>
  </w:style>
  <w:style w:type="paragraph" w:styleId="Heading5">
    <w:name w:val="heading 5"/>
    <w:basedOn w:val="Normal"/>
    <w:next w:val="Normal"/>
    <w:link w:val="Heading5Char"/>
    <w:uiPriority w:val="9"/>
    <w:semiHidden/>
    <w:unhideWhenUsed/>
    <w:qFormat/>
    <w:rsid w:val="00344A37"/>
    <w:pPr>
      <w:keepNext/>
      <w:keepLines/>
      <w:spacing w:before="80" w:after="40"/>
      <w:outlineLvl w:val="4"/>
    </w:pPr>
    <w:rPr>
      <w:rFonts w:eastAsiaTheme="majorEastAsia" w:cstheme="majorBidi"/>
      <w:color w:val="E6C205" w:themeColor="accent1" w:themeShade="BF"/>
    </w:rPr>
  </w:style>
  <w:style w:type="paragraph" w:styleId="Heading6">
    <w:name w:val="heading 6"/>
    <w:basedOn w:val="Normal"/>
    <w:next w:val="Normal"/>
    <w:link w:val="Heading6Char"/>
    <w:uiPriority w:val="9"/>
    <w:semiHidden/>
    <w:unhideWhenUsed/>
    <w:qFormat/>
    <w:rsid w:val="00344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A3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ECF"/>
    <w:rPr>
      <w:rFonts w:ascii="Myriad Pro" w:hAnsi="Myriad Pro" w:eastAsiaTheme="majorEastAsia" w:cstheme="majorBidi"/>
      <w:b/>
      <w:color w:val="046A38" w:themeColor="text2"/>
      <w:sz w:val="28"/>
      <w:szCs w:val="40"/>
      <w:lang w:val="en-CA"/>
    </w:rPr>
  </w:style>
  <w:style w:type="character" w:styleId="Heading2Char" w:customStyle="1">
    <w:name w:val="Heading 2 Char"/>
    <w:basedOn w:val="DefaultParagraphFont"/>
    <w:link w:val="Heading2"/>
    <w:uiPriority w:val="9"/>
    <w:semiHidden/>
    <w:rsid w:val="00344A37"/>
    <w:rPr>
      <w:rFonts w:asciiTheme="majorHAnsi" w:hAnsiTheme="majorHAnsi" w:eastAsiaTheme="majorEastAsia" w:cstheme="majorBidi"/>
      <w:color w:val="E6C205" w:themeColor="accent1" w:themeShade="BF"/>
      <w:sz w:val="32"/>
      <w:szCs w:val="32"/>
      <w:lang w:val="en-CA"/>
    </w:rPr>
  </w:style>
  <w:style w:type="character" w:styleId="Heading3Char" w:customStyle="1">
    <w:name w:val="Heading 3 Char"/>
    <w:basedOn w:val="DefaultParagraphFont"/>
    <w:link w:val="Heading3"/>
    <w:uiPriority w:val="9"/>
    <w:semiHidden/>
    <w:rsid w:val="00344A37"/>
    <w:rPr>
      <w:rFonts w:eastAsiaTheme="majorEastAsia" w:cstheme="majorBidi"/>
      <w:color w:val="E6C205" w:themeColor="accent1" w:themeShade="BF"/>
      <w:sz w:val="28"/>
      <w:szCs w:val="28"/>
      <w:lang w:val="en-CA"/>
    </w:rPr>
  </w:style>
  <w:style w:type="character" w:styleId="Heading4Char" w:customStyle="1">
    <w:name w:val="Heading 4 Char"/>
    <w:basedOn w:val="DefaultParagraphFont"/>
    <w:link w:val="Heading4"/>
    <w:uiPriority w:val="9"/>
    <w:semiHidden/>
    <w:rsid w:val="00344A37"/>
    <w:rPr>
      <w:rFonts w:eastAsiaTheme="majorEastAsia" w:cstheme="majorBidi"/>
      <w:i/>
      <w:iCs/>
      <w:color w:val="E6C205" w:themeColor="accent1" w:themeShade="BF"/>
      <w:lang w:val="en-CA"/>
    </w:rPr>
  </w:style>
  <w:style w:type="character" w:styleId="Heading5Char" w:customStyle="1">
    <w:name w:val="Heading 5 Char"/>
    <w:basedOn w:val="DefaultParagraphFont"/>
    <w:link w:val="Heading5"/>
    <w:uiPriority w:val="9"/>
    <w:semiHidden/>
    <w:rsid w:val="00344A37"/>
    <w:rPr>
      <w:rFonts w:eastAsiaTheme="majorEastAsia" w:cstheme="majorBidi"/>
      <w:color w:val="E6C205" w:themeColor="accent1" w:themeShade="BF"/>
      <w:lang w:val="en-CA"/>
    </w:rPr>
  </w:style>
  <w:style w:type="character" w:styleId="Heading6Char" w:customStyle="1">
    <w:name w:val="Heading 6 Char"/>
    <w:basedOn w:val="DefaultParagraphFont"/>
    <w:link w:val="Heading6"/>
    <w:uiPriority w:val="9"/>
    <w:semiHidden/>
    <w:rsid w:val="00344A37"/>
    <w:rPr>
      <w:rFonts w:eastAsiaTheme="majorEastAsia" w:cstheme="majorBidi"/>
      <w:i/>
      <w:iCs/>
      <w:color w:val="595959" w:themeColor="text1" w:themeTint="A6"/>
      <w:lang w:val="en-CA"/>
    </w:rPr>
  </w:style>
  <w:style w:type="character" w:styleId="Heading7Char" w:customStyle="1">
    <w:name w:val="Heading 7 Char"/>
    <w:basedOn w:val="DefaultParagraphFont"/>
    <w:link w:val="Heading7"/>
    <w:uiPriority w:val="9"/>
    <w:semiHidden/>
    <w:rsid w:val="00344A37"/>
    <w:rPr>
      <w:rFonts w:eastAsiaTheme="majorEastAsia" w:cstheme="majorBidi"/>
      <w:color w:val="595959" w:themeColor="text1" w:themeTint="A6"/>
      <w:lang w:val="en-CA"/>
    </w:rPr>
  </w:style>
  <w:style w:type="character" w:styleId="Heading8Char" w:customStyle="1">
    <w:name w:val="Heading 8 Char"/>
    <w:basedOn w:val="DefaultParagraphFont"/>
    <w:link w:val="Heading8"/>
    <w:uiPriority w:val="9"/>
    <w:semiHidden/>
    <w:rsid w:val="00344A37"/>
    <w:rPr>
      <w:rFonts w:eastAsiaTheme="majorEastAsia" w:cstheme="majorBidi"/>
      <w:i/>
      <w:iCs/>
      <w:color w:val="272727" w:themeColor="text1" w:themeTint="D8"/>
      <w:lang w:val="en-CA"/>
    </w:rPr>
  </w:style>
  <w:style w:type="character" w:styleId="Heading9Char" w:customStyle="1">
    <w:name w:val="Heading 9 Char"/>
    <w:basedOn w:val="DefaultParagraphFont"/>
    <w:link w:val="Heading9"/>
    <w:uiPriority w:val="9"/>
    <w:semiHidden/>
    <w:rsid w:val="00344A37"/>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683201"/>
    <w:pPr>
      <w:spacing w:after="0" w:line="240" w:lineRule="auto"/>
      <w:contextualSpacing/>
    </w:pPr>
    <w:rPr>
      <w:rFonts w:ascii="Myriad Pro Light" w:hAnsi="Myriad Pro Light" w:eastAsiaTheme="majorEastAsia" w:cstheme="majorBidi"/>
      <w:color w:val="046A38" w:themeColor="text2"/>
      <w:spacing w:val="-10"/>
      <w:kern w:val="28"/>
      <w:sz w:val="56"/>
      <w:szCs w:val="56"/>
    </w:rPr>
  </w:style>
  <w:style w:type="character" w:styleId="TitleChar" w:customStyle="1">
    <w:name w:val="Title Char"/>
    <w:basedOn w:val="DefaultParagraphFont"/>
    <w:link w:val="Title"/>
    <w:uiPriority w:val="10"/>
    <w:rsid w:val="00683201"/>
    <w:rPr>
      <w:rFonts w:ascii="Myriad Pro Light" w:hAnsi="Myriad Pro Light" w:eastAsiaTheme="majorEastAsia" w:cstheme="majorBidi"/>
      <w:color w:val="046A38" w:themeColor="text2"/>
      <w:spacing w:val="-10"/>
      <w:kern w:val="28"/>
      <w:sz w:val="56"/>
      <w:szCs w:val="56"/>
      <w:lang w:val="en-CA"/>
    </w:rPr>
  </w:style>
  <w:style w:type="paragraph" w:styleId="Subtitle">
    <w:name w:val="Subtitle"/>
    <w:basedOn w:val="Normal"/>
    <w:next w:val="Normal"/>
    <w:link w:val="SubtitleChar"/>
    <w:uiPriority w:val="11"/>
    <w:rsid w:val="00344A3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44A37"/>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rsid w:val="00344A37"/>
    <w:pPr>
      <w:spacing w:before="160"/>
      <w:jc w:val="center"/>
    </w:pPr>
    <w:rPr>
      <w:i/>
      <w:iCs/>
      <w:color w:val="404040" w:themeColor="text1" w:themeTint="BF"/>
    </w:rPr>
  </w:style>
  <w:style w:type="character" w:styleId="QuoteChar" w:customStyle="1">
    <w:name w:val="Quote Char"/>
    <w:basedOn w:val="DefaultParagraphFont"/>
    <w:link w:val="Quote"/>
    <w:uiPriority w:val="29"/>
    <w:rsid w:val="00344A37"/>
    <w:rPr>
      <w:i/>
      <w:iCs/>
      <w:color w:val="404040" w:themeColor="text1" w:themeTint="BF"/>
      <w:lang w:val="en-CA"/>
    </w:rPr>
  </w:style>
  <w:style w:type="paragraph" w:styleId="ListParagraph">
    <w:name w:val="List Paragraph"/>
    <w:basedOn w:val="Normal"/>
    <w:uiPriority w:val="34"/>
    <w:rsid w:val="00344A37"/>
    <w:pPr>
      <w:ind w:left="720"/>
      <w:contextualSpacing/>
    </w:pPr>
  </w:style>
  <w:style w:type="character" w:styleId="IntenseEmphasis">
    <w:name w:val="Intense Emphasis"/>
    <w:basedOn w:val="DefaultParagraphFont"/>
    <w:uiPriority w:val="21"/>
    <w:rsid w:val="00344A37"/>
    <w:rPr>
      <w:i/>
      <w:iCs/>
      <w:color w:val="E6C205" w:themeColor="accent1" w:themeShade="BF"/>
    </w:rPr>
  </w:style>
  <w:style w:type="paragraph" w:styleId="IntenseQuote">
    <w:name w:val="Intense Quote"/>
    <w:basedOn w:val="Normal"/>
    <w:next w:val="Normal"/>
    <w:link w:val="IntenseQuoteChar"/>
    <w:uiPriority w:val="30"/>
    <w:rsid w:val="00344A37"/>
    <w:pPr>
      <w:pBdr>
        <w:top w:val="single" w:color="E6C205" w:themeColor="accent1" w:themeShade="BF" w:sz="4" w:space="10"/>
        <w:bottom w:val="single" w:color="E6C205" w:themeColor="accent1" w:themeShade="BF" w:sz="4" w:space="10"/>
      </w:pBdr>
      <w:spacing w:before="360" w:after="360"/>
      <w:ind w:left="864" w:right="864"/>
      <w:jc w:val="center"/>
    </w:pPr>
    <w:rPr>
      <w:i/>
      <w:iCs/>
      <w:color w:val="E6C205" w:themeColor="accent1" w:themeShade="BF"/>
    </w:rPr>
  </w:style>
  <w:style w:type="character" w:styleId="IntenseQuoteChar" w:customStyle="1">
    <w:name w:val="Intense Quote Char"/>
    <w:basedOn w:val="DefaultParagraphFont"/>
    <w:link w:val="IntenseQuote"/>
    <w:uiPriority w:val="30"/>
    <w:rsid w:val="00344A37"/>
    <w:rPr>
      <w:i/>
      <w:iCs/>
      <w:color w:val="E6C205" w:themeColor="accent1" w:themeShade="BF"/>
      <w:lang w:val="en-CA"/>
    </w:rPr>
  </w:style>
  <w:style w:type="character" w:styleId="IntenseReference">
    <w:name w:val="Intense Reference"/>
    <w:basedOn w:val="DefaultParagraphFont"/>
    <w:uiPriority w:val="32"/>
    <w:rsid w:val="00344A37"/>
    <w:rPr>
      <w:b/>
      <w:bCs/>
      <w:smallCaps/>
      <w:color w:val="E6C205" w:themeColor="accent1" w:themeShade="BF"/>
      <w:spacing w:val="5"/>
    </w:rPr>
  </w:style>
  <w:style w:type="paragraph" w:styleId="NoSpacing">
    <w:name w:val="No Spacing"/>
    <w:uiPriority w:val="1"/>
    <w:rsid w:val="00B66E17"/>
    <w:pPr>
      <w:spacing w:after="0" w:line="240" w:lineRule="auto"/>
    </w:pPr>
    <w:rPr>
      <w:rFonts w:ascii="Aptos" w:hAnsi="Aptos"/>
      <w:color w:val="000000" w:themeColor="text1"/>
      <w:lang w:val="en-CA"/>
    </w:rPr>
  </w:style>
  <w:style w:type="paragraph" w:styleId="Subheading" w:customStyle="1">
    <w:name w:val="Subheading"/>
    <w:basedOn w:val="Normal"/>
    <w:link w:val="SubheadingChar"/>
    <w:autoRedefine/>
    <w:qFormat/>
    <w:rsid w:val="00725771"/>
    <w:rPr>
      <w:rFonts w:ascii="Myriad Pro" w:hAnsi="Myriad Pro"/>
      <w:sz w:val="24"/>
    </w:rPr>
  </w:style>
  <w:style w:type="character" w:styleId="SubheadingChar" w:customStyle="1">
    <w:name w:val="Subheading Char"/>
    <w:basedOn w:val="DefaultParagraphFont"/>
    <w:link w:val="Subheading"/>
    <w:rsid w:val="00725771"/>
    <w:rPr>
      <w:rFonts w:ascii="Myriad Pro" w:hAnsi="Myriad Pro"/>
      <w:sz w:val="24"/>
      <w:lang w:val="en-CA"/>
    </w:rPr>
  </w:style>
  <w:style w:type="paragraph" w:styleId="Header">
    <w:name w:val="header"/>
    <w:basedOn w:val="Normal"/>
    <w:link w:val="HeaderChar"/>
    <w:uiPriority w:val="99"/>
    <w:unhideWhenUsed/>
    <w:rsid w:val="00832E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2ECF"/>
    <w:rPr>
      <w:rFonts w:ascii="Aptos" w:hAnsi="Aptos"/>
      <w:color w:val="000000" w:themeColor="text1"/>
      <w:lang w:val="en-CA"/>
    </w:rPr>
  </w:style>
  <w:style w:type="paragraph" w:styleId="Footer">
    <w:name w:val="footer"/>
    <w:basedOn w:val="Normal"/>
    <w:link w:val="FooterChar"/>
    <w:uiPriority w:val="99"/>
    <w:unhideWhenUsed/>
    <w:rsid w:val="00832E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2ECF"/>
    <w:rPr>
      <w:rFonts w:ascii="Aptos" w:hAnsi="Aptos"/>
      <w:color w:val="000000" w:themeColor="text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5442">
      <w:bodyDiv w:val="1"/>
      <w:marLeft w:val="0"/>
      <w:marRight w:val="0"/>
      <w:marTop w:val="0"/>
      <w:marBottom w:val="0"/>
      <w:divBdr>
        <w:top w:val="none" w:sz="0" w:space="0" w:color="auto"/>
        <w:left w:val="none" w:sz="0" w:space="0" w:color="auto"/>
        <w:bottom w:val="none" w:sz="0" w:space="0" w:color="auto"/>
        <w:right w:val="none" w:sz="0" w:space="0" w:color="auto"/>
      </w:divBdr>
    </w:div>
    <w:div w:id="44855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4.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GoS">
      <a:dk1>
        <a:srgbClr val="000000"/>
      </a:dk1>
      <a:lt1>
        <a:srgbClr val="FFFFFF"/>
      </a:lt1>
      <a:dk2>
        <a:srgbClr val="046A38"/>
      </a:dk2>
      <a:lt2>
        <a:srgbClr val="FFFFFF"/>
      </a:lt2>
      <a:accent1>
        <a:srgbClr val="FBDD40"/>
      </a:accent1>
      <a:accent2>
        <a:srgbClr val="64A70B"/>
      </a:accent2>
      <a:accent3>
        <a:srgbClr val="A4D65E"/>
      </a:accent3>
      <a:accent4>
        <a:srgbClr val="00558C"/>
      </a:accent4>
      <a:accent5>
        <a:srgbClr val="41B6E6"/>
      </a:accent5>
      <a:accent6>
        <a:srgbClr val="B9D9EB"/>
      </a:accent6>
      <a:hlink>
        <a:srgbClr val="00558C"/>
      </a:hlink>
      <a:folHlink>
        <a:srgbClr val="B9D9E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77A67911F06A4FA2930E709D592197" ma:contentTypeVersion="19" ma:contentTypeDescription="Create a new document." ma:contentTypeScope="" ma:versionID="76790ac5b9b7bb1730cd0755b9fd0a1e">
  <xsd:schema xmlns:xsd="http://www.w3.org/2001/XMLSchema" xmlns:xs="http://www.w3.org/2001/XMLSchema" xmlns:p="http://schemas.microsoft.com/office/2006/metadata/properties" xmlns:ns1="http://schemas.microsoft.com/sharepoint/v3" xmlns:ns2="bfc2d175-a0ba-42de-b8f1-beef90bdd3a3" xmlns:ns3="0d8d9139-cffb-4497-bd2e-e4321f42850c" targetNamespace="http://schemas.microsoft.com/office/2006/metadata/properties" ma:root="true" ma:fieldsID="1b46b9c025d714020946e6e03baabb1c" ns1:_="" ns2:_="" ns3:_="">
    <xsd:import namespace="http://schemas.microsoft.com/sharepoint/v3"/>
    <xsd:import namespace="bfc2d175-a0ba-42de-b8f1-beef90bdd3a3"/>
    <xsd:import namespace="0d8d9139-cffb-4497-bd2e-e4321f4285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1:PublishingStartDate" minOccurs="0"/>
                <xsd:element ref="ns1:PublishingExpirationDat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c2d175-a0ba-42de-b8f1-beef90bdd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dcd82a3-a747-4e40-ae1b-510035dc7c7e}" ma:internalName="TaxCatchAll" ma:showField="CatchAllData" ma:web="bfc2d175-a0ba-42de-b8f1-beef90bdd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d9139-cffb-4497-bd2e-e4321f4285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8437b8b-ebfc-4eea-bbb0-e3d5afb0f9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d8d9139-cffb-4497-bd2e-e4321f42850c" xsi:nil="true"/>
    <PublishingExpirationDate xmlns="http://schemas.microsoft.com/sharepoint/v3" xsi:nil="true"/>
    <PublishingStartDate xmlns="http://schemas.microsoft.com/sharepoint/v3" xsi:nil="true"/>
    <TaxCatchAll xmlns="bfc2d175-a0ba-42de-b8f1-beef90bdd3a3" xsi:nil="true"/>
    <lcf76f155ced4ddcb4097134ff3c332f xmlns="0d8d9139-cffb-4497-bd2e-e4321f4285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30EF5-2C0E-4C3F-BB61-7C3AE66E0315}">
  <ds:schemaRefs>
    <ds:schemaRef ds:uri="http://schemas.openxmlformats.org/officeDocument/2006/bibliography"/>
  </ds:schemaRefs>
</ds:datastoreItem>
</file>

<file path=customXml/itemProps2.xml><?xml version="1.0" encoding="utf-8"?>
<ds:datastoreItem xmlns:ds="http://schemas.openxmlformats.org/officeDocument/2006/customXml" ds:itemID="{69E7D209-466B-45DC-970A-71FEAD35C252}"/>
</file>

<file path=customXml/itemProps3.xml><?xml version="1.0" encoding="utf-8"?>
<ds:datastoreItem xmlns:ds="http://schemas.openxmlformats.org/officeDocument/2006/customXml" ds:itemID="{9F6A5899-7AFE-41D0-B7B9-0ACCD1B81008}"/>
</file>

<file path=customXml/itemProps4.xml><?xml version="1.0" encoding="utf-8"?>
<ds:datastoreItem xmlns:ds="http://schemas.openxmlformats.org/officeDocument/2006/customXml" ds:itemID="{7B278244-3E9F-4ABC-B20E-3DE4CE75B1A2}"/>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Boychuk, Jenna EC</dc:creator>
  <keywords/>
  <dc:description/>
  <lastModifiedBy>Lackey, Angela PCS</lastModifiedBy>
  <revision>20</revision>
  <dcterms:created xsi:type="dcterms:W3CDTF">2024-12-11T20:39:00.0000000Z</dcterms:created>
  <dcterms:modified xsi:type="dcterms:W3CDTF">2026-03-23T15:29:44.2851774Z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0x0101004D77A67911F06A4FA2930E709D592197</vt:lpwstr>
  </property>
  <property fmtid="{D5CDD505-2E9C-101B-9397-08002B2CF9AE}" pid="3" name="MediaServiceImageTags">
    <vt:lpwstr/>
  </property>
</Properties>
</file>