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231F20"/>
        </w:rPr>
        <w:t>Form</w:t>
      </w:r>
      <w:r>
        <w:rPr>
          <w:color w:val="231F20"/>
          <w:spacing w:val="-3"/>
        </w:rPr>
        <w:t> </w:t>
      </w:r>
      <w:r>
        <w:rPr>
          <w:color w:val="231F20"/>
        </w:rPr>
        <w:t>13-</w:t>
      </w:r>
      <w:r>
        <w:rPr>
          <w:color w:val="231F20"/>
          <w:spacing w:val="-5"/>
        </w:rPr>
        <w:t>31</w:t>
      </w:r>
    </w:p>
    <w:p>
      <w:pPr>
        <w:pStyle w:val="BodyText"/>
        <w:spacing w:before="19"/>
        <w:jc w:val="center"/>
      </w:pPr>
      <w:r>
        <w:rPr>
          <w:color w:val="231F20"/>
        </w:rPr>
        <w:t>(Rule 13-</w:t>
      </w:r>
      <w:r>
        <w:rPr>
          <w:color w:val="231F20"/>
          <w:spacing w:val="-5"/>
        </w:rPr>
        <w:t>31)</w:t>
      </w:r>
    </w:p>
    <w:p>
      <w:pPr>
        <w:pStyle w:val="BodyText"/>
      </w:pPr>
    </w:p>
    <w:p>
      <w:pPr>
        <w:pStyle w:val="BodyText"/>
        <w:spacing w:before="118"/>
      </w:pPr>
    </w:p>
    <w:p>
      <w:pPr>
        <w:pStyle w:val="Heading1"/>
        <w:tabs>
          <w:tab w:pos="7525" w:val="left" w:leader="none"/>
        </w:tabs>
        <w:spacing w:line="480" w:lineRule="auto" w:before="1"/>
      </w:pPr>
      <w:r>
        <w:rPr>
          <w:color w:val="231F20"/>
        </w:rPr>
        <w:t>COURT FILE NUMBER</w:t>
      </w:r>
      <w:r>
        <w:rPr>
          <w:color w:val="231F20"/>
          <w:spacing w:val="251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COURT OF KING’S BENCH FOR SASKATCHEWAN</w:t>
      </w:r>
    </w:p>
    <w:p>
      <w:pPr>
        <w:tabs>
          <w:tab w:pos="2725" w:val="left" w:leader="none"/>
          <w:tab w:pos="7525" w:val="left" w:leader="none"/>
        </w:tabs>
        <w:spacing w:line="480" w:lineRule="auto" w:before="0"/>
        <w:ind w:left="125" w:right="1112" w:firstLine="0"/>
        <w:jc w:val="both"/>
        <w:rPr>
          <w:sz w:val="20"/>
        </w:rPr>
      </w:pPr>
      <w:r>
        <w:rPr>
          <w:color w:val="231F20"/>
          <w:sz w:val="20"/>
        </w:rPr>
        <w:t>JUDICIAL CENTRE</w:t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  <w:u w:val="none"/>
        </w:rPr>
        <w:t> </w:t>
      </w:r>
      <w:r>
        <w:rPr>
          <w:color w:val="231F20"/>
          <w:spacing w:val="-2"/>
          <w:sz w:val="20"/>
          <w:u w:val="none"/>
        </w:rPr>
        <w:t>PLAINTIFF(S)</w:t>
      </w:r>
      <w:r>
        <w:rPr>
          <w:color w:val="231F20"/>
          <w:sz w:val="20"/>
          <w:u w:val="none"/>
        </w:rPr>
        <w:tab/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z w:val="20"/>
          <w:u w:val="none"/>
        </w:rPr>
        <w:t> </w:t>
      </w:r>
      <w:r>
        <w:rPr>
          <w:color w:val="231F20"/>
          <w:spacing w:val="-2"/>
          <w:sz w:val="20"/>
          <w:u w:val="none"/>
        </w:rPr>
        <w:t>DEFENDANT(S)</w:t>
      </w:r>
      <w:r>
        <w:rPr>
          <w:color w:val="231F20"/>
          <w:sz w:val="20"/>
          <w:u w:val="none"/>
        </w:rPr>
        <w:tab/>
      </w:r>
      <w:r>
        <w:rPr>
          <w:color w:val="231F20"/>
          <w:sz w:val="20"/>
          <w:u w:val="single" w:color="221E1F"/>
        </w:rPr>
        <w:tab/>
      </w:r>
    </w:p>
    <w:p>
      <w:pPr>
        <w:spacing w:before="115"/>
        <w:ind w:left="0" w:right="86" w:firstLine="0"/>
        <w:jc w:val="center"/>
        <w:rPr>
          <w:b/>
          <w:sz w:val="20"/>
        </w:rPr>
      </w:pPr>
      <w:r>
        <w:rPr>
          <w:b/>
          <w:color w:val="231F20"/>
          <w:spacing w:val="-2"/>
          <w:sz w:val="20"/>
        </w:rPr>
        <w:t>AFFIDAVIT</w:t>
      </w:r>
    </w:p>
    <w:p>
      <w:pPr>
        <w:pStyle w:val="BodyText"/>
        <w:spacing w:before="119"/>
        <w:rPr>
          <w:b/>
        </w:rPr>
      </w:pPr>
    </w:p>
    <w:p>
      <w:pPr>
        <w:pStyle w:val="Heading1"/>
        <w:tabs>
          <w:tab w:pos="8287" w:val="left" w:leader="none"/>
        </w:tabs>
        <w:ind w:left="0" w:right="35"/>
        <w:jc w:val="center"/>
      </w:pPr>
      <w:r>
        <w:rPr>
          <w:color w:val="231F20"/>
        </w:rPr>
        <w:t>AFFIDAVIT OF</w:t>
      </w:r>
      <w:r>
        <w:rPr>
          <w:color w:val="231F20"/>
          <w:spacing w:val="84"/>
        </w:rPr>
        <w:t> </w:t>
      </w:r>
      <w:r>
        <w:rPr>
          <w:color w:val="231F20"/>
          <w:u w:val="single" w:color="221E1F"/>
        </w:rPr>
        <w:tab/>
      </w:r>
    </w:p>
    <w:p>
      <w:pPr>
        <w:spacing w:before="39"/>
        <w:ind w:left="1726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(name of </w:t>
      </w:r>
      <w:r>
        <w:rPr>
          <w:i/>
          <w:color w:val="231F20"/>
          <w:spacing w:val="-2"/>
          <w:sz w:val="16"/>
        </w:rPr>
        <w:t>deponent)</w:t>
      </w:r>
    </w:p>
    <w:p>
      <w:pPr>
        <w:pStyle w:val="BodyText"/>
        <w:spacing w:before="176"/>
        <w:rPr>
          <w:i/>
          <w:sz w:val="16"/>
        </w:rPr>
      </w:pPr>
    </w:p>
    <w:p>
      <w:pPr>
        <w:pStyle w:val="BodyText"/>
        <w:tabs>
          <w:tab w:pos="3225" w:val="left" w:leader="none"/>
          <w:tab w:pos="5925" w:val="left" w:leader="none"/>
          <w:tab w:pos="8325" w:val="left" w:leader="none"/>
        </w:tabs>
        <w:spacing w:line="236" w:lineRule="exact"/>
        <w:ind w:left="125"/>
      </w:pPr>
      <w:r>
        <w:rPr>
          <w:color w:val="231F20"/>
        </w:rPr>
        <w:t>I,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, of the</w:t>
      </w:r>
      <w:r>
        <w:rPr>
          <w:color w:val="231F20"/>
          <w:spacing w:val="11"/>
          <w:u w:val="none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spacing w:val="-36"/>
          <w:u w:val="none"/>
        </w:rPr>
        <w:t> </w:t>
      </w:r>
      <w:r>
        <w:rPr>
          <w:color w:val="231F20"/>
          <w:u w:val="none"/>
        </w:rPr>
        <w:t>of</w:t>
      </w:r>
      <w:r>
        <w:rPr>
          <w:color w:val="231F20"/>
          <w:spacing w:val="-43"/>
          <w:u w:val="none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,</w:t>
      </w:r>
    </w:p>
    <w:p>
      <w:pPr>
        <w:tabs>
          <w:tab w:pos="4045" w:val="left" w:leader="none"/>
        </w:tabs>
        <w:spacing w:line="188" w:lineRule="exact" w:before="0"/>
        <w:ind w:left="545" w:right="0" w:firstLine="0"/>
        <w:jc w:val="left"/>
        <w:rPr>
          <w:i/>
          <w:sz w:val="16"/>
        </w:rPr>
      </w:pPr>
      <w:r>
        <w:rPr>
          <w:i/>
          <w:color w:val="231F20"/>
          <w:sz w:val="16"/>
        </w:rPr>
        <w:t>(full </w:t>
      </w:r>
      <w:r>
        <w:rPr>
          <w:i/>
          <w:color w:val="231F20"/>
          <w:spacing w:val="-2"/>
          <w:sz w:val="16"/>
        </w:rPr>
        <w:t>name)</w:t>
      </w:r>
      <w:r>
        <w:rPr>
          <w:i/>
          <w:color w:val="231F20"/>
          <w:sz w:val="16"/>
        </w:rPr>
        <w:tab/>
        <w:t>(city, town, village, </w:t>
      </w:r>
      <w:r>
        <w:rPr>
          <w:i/>
          <w:color w:val="231F20"/>
          <w:spacing w:val="-2"/>
          <w:sz w:val="16"/>
        </w:rPr>
        <w:t>etc.)</w:t>
      </w:r>
    </w:p>
    <w:p>
      <w:pPr>
        <w:pStyle w:val="BodyText"/>
        <w:spacing w:before="129"/>
        <w:ind w:left="125"/>
      </w:pPr>
      <w:r>
        <w:rPr>
          <w:color w:val="231F20"/>
        </w:rPr>
        <w:t>Saskatchewan,</w:t>
      </w:r>
      <w:r>
        <w:rPr>
          <w:color w:val="231F20"/>
          <w:spacing w:val="40"/>
        </w:rPr>
        <w:t> </w:t>
      </w:r>
      <w:r>
        <w:rPr>
          <w:color w:val="231F20"/>
        </w:rPr>
        <w:t>(if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deponent</w:t>
      </w:r>
      <w:r>
        <w:rPr>
          <w:color w:val="231F20"/>
          <w:spacing w:val="40"/>
        </w:rPr>
        <w:t> </w:t>
      </w:r>
      <w:r>
        <w:rPr>
          <w:color w:val="231F20"/>
        </w:rPr>
        <w:t>is</w:t>
      </w:r>
      <w:r>
        <w:rPr>
          <w:color w:val="231F20"/>
          <w:spacing w:val="40"/>
        </w:rPr>
        <w:t> </w:t>
      </w:r>
      <w:r>
        <w:rPr>
          <w:color w:val="231F20"/>
        </w:rPr>
        <w:t>a</w:t>
      </w:r>
      <w:r>
        <w:rPr>
          <w:color w:val="231F20"/>
          <w:spacing w:val="40"/>
        </w:rPr>
        <w:t> </w:t>
      </w:r>
      <w:r>
        <w:rPr>
          <w:color w:val="231F20"/>
        </w:rPr>
        <w:t>party</w:t>
      </w:r>
      <w:r>
        <w:rPr>
          <w:color w:val="231F20"/>
          <w:spacing w:val="40"/>
        </w:rPr>
        <w:t> </w:t>
      </w:r>
      <w:r>
        <w:rPr>
          <w:color w:val="231F20"/>
        </w:rPr>
        <w:t>or</w:t>
      </w:r>
      <w:r>
        <w:rPr>
          <w:color w:val="231F20"/>
          <w:spacing w:val="40"/>
        </w:rPr>
        <w:t> </w:t>
      </w:r>
      <w:r>
        <w:rPr>
          <w:color w:val="231F20"/>
        </w:rPr>
        <w:t>the</w:t>
      </w:r>
      <w:r>
        <w:rPr>
          <w:color w:val="231F20"/>
          <w:spacing w:val="40"/>
        </w:rPr>
        <w:t> </w:t>
      </w:r>
      <w:r>
        <w:rPr>
          <w:color w:val="231F20"/>
        </w:rPr>
        <w:t>lawyer,</w:t>
      </w:r>
      <w:r>
        <w:rPr>
          <w:color w:val="231F20"/>
          <w:spacing w:val="40"/>
        </w:rPr>
        <w:t> </w:t>
      </w:r>
      <w:r>
        <w:rPr>
          <w:color w:val="231F20"/>
        </w:rPr>
        <w:t>officer,</w:t>
      </w:r>
      <w:r>
        <w:rPr>
          <w:color w:val="231F20"/>
          <w:spacing w:val="40"/>
        </w:rPr>
        <w:t> </w:t>
      </w:r>
      <w:r>
        <w:rPr>
          <w:color w:val="231F20"/>
        </w:rPr>
        <w:t>director,</w:t>
      </w:r>
      <w:r>
        <w:rPr>
          <w:color w:val="231F20"/>
          <w:spacing w:val="40"/>
        </w:rPr>
        <w:t> </w:t>
      </w:r>
      <w:r>
        <w:rPr>
          <w:color w:val="231F20"/>
        </w:rPr>
        <w:t>member</w:t>
      </w:r>
      <w:r>
        <w:rPr>
          <w:color w:val="231F20"/>
          <w:spacing w:val="40"/>
        </w:rPr>
        <w:t> </w:t>
      </w:r>
      <w:r>
        <w:rPr>
          <w:color w:val="231F20"/>
        </w:rPr>
        <w:t>or employee</w:t>
      </w:r>
      <w:r>
        <w:rPr>
          <w:color w:val="231F20"/>
          <w:spacing w:val="-11"/>
        </w:rPr>
        <w:t> </w:t>
      </w:r>
      <w:r>
        <w:rPr>
          <w:color w:val="231F20"/>
        </w:rPr>
        <w:t>of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party,</w:t>
      </w:r>
      <w:r>
        <w:rPr>
          <w:color w:val="231F20"/>
          <w:spacing w:val="-11"/>
        </w:rPr>
        <w:t> </w:t>
      </w:r>
      <w:r>
        <w:rPr>
          <w:color w:val="231F20"/>
        </w:rPr>
        <w:t>set</w:t>
      </w:r>
      <w:r>
        <w:rPr>
          <w:color w:val="231F20"/>
          <w:spacing w:val="-11"/>
        </w:rPr>
        <w:t> </w:t>
      </w:r>
      <w:r>
        <w:rPr>
          <w:color w:val="231F20"/>
        </w:rPr>
        <w:t>out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1"/>
        </w:rPr>
        <w:t> </w:t>
      </w:r>
      <w:r>
        <w:rPr>
          <w:color w:val="231F20"/>
        </w:rPr>
        <w:t>deponent’s</w:t>
      </w:r>
      <w:r>
        <w:rPr>
          <w:color w:val="231F20"/>
          <w:spacing w:val="-11"/>
        </w:rPr>
        <w:t> </w:t>
      </w:r>
      <w:r>
        <w:rPr>
          <w:color w:val="231F20"/>
        </w:rPr>
        <w:t>capacity),</w:t>
      </w:r>
      <w:r>
        <w:rPr>
          <w:color w:val="231F20"/>
          <w:spacing w:val="-10"/>
        </w:rPr>
        <w:t> </w:t>
      </w:r>
      <w:r>
        <w:rPr>
          <w:color w:val="231F20"/>
        </w:rPr>
        <w:t>MAKE</w:t>
      </w:r>
      <w:r>
        <w:rPr>
          <w:color w:val="231F20"/>
          <w:spacing w:val="-11"/>
        </w:rPr>
        <w:t> </w:t>
      </w:r>
      <w:r>
        <w:rPr>
          <w:color w:val="231F20"/>
        </w:rPr>
        <w:t>OATH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SAY</w:t>
      </w:r>
      <w:r>
        <w:rPr>
          <w:color w:val="231F20"/>
          <w:spacing w:val="-11"/>
        </w:rPr>
        <w:t> </w:t>
      </w:r>
      <w:r>
        <w:rPr>
          <w:color w:val="231F20"/>
        </w:rPr>
        <w:t>(or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AFFIRM):</w:t>
      </w:r>
    </w:p>
    <w:p>
      <w:pPr>
        <w:pStyle w:val="BodyText"/>
      </w:pPr>
    </w:p>
    <w:p>
      <w:pPr>
        <w:pStyle w:val="BodyText"/>
        <w:spacing w:before="238"/>
      </w:pPr>
    </w:p>
    <w:p>
      <w:pPr>
        <w:spacing w:line="240" w:lineRule="exact" w:before="0"/>
        <w:ind w:left="125" w:right="0" w:firstLine="0"/>
        <w:jc w:val="left"/>
        <w:rPr>
          <w:i/>
          <w:sz w:val="20"/>
        </w:rPr>
      </w:pPr>
      <w:r>
        <w:rPr>
          <w:b/>
          <w:color w:val="231F20"/>
          <w:sz w:val="20"/>
        </w:rPr>
        <w:t>1</w:t>
      </w:r>
      <w:r>
        <w:rPr>
          <w:b/>
          <w:color w:val="231F20"/>
          <w:spacing w:val="37"/>
          <w:sz w:val="20"/>
        </w:rPr>
        <w:t>  </w:t>
      </w:r>
      <w:r>
        <w:rPr>
          <w:i/>
          <w:color w:val="231F20"/>
          <w:sz w:val="20"/>
        </w:rPr>
        <w:t>(Set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out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statements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fact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in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consecutively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numbered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paragraphs,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with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z w:val="20"/>
        </w:rPr>
        <w:t>each</w:t>
      </w:r>
      <w:r>
        <w:rPr>
          <w:i/>
          <w:color w:val="231F20"/>
          <w:spacing w:val="-22"/>
          <w:sz w:val="20"/>
        </w:rPr>
        <w:t> </w:t>
      </w:r>
      <w:r>
        <w:rPr>
          <w:i/>
          <w:color w:val="231F20"/>
          <w:spacing w:val="-2"/>
          <w:sz w:val="20"/>
        </w:rPr>
        <w:t>paragraph</w:t>
      </w:r>
    </w:p>
    <w:p>
      <w:pPr>
        <w:spacing w:line="240" w:lineRule="exact" w:before="0"/>
        <w:ind w:left="126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being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confined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far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as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possible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to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a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particular</w:t>
      </w:r>
      <w:r>
        <w:rPr>
          <w:i/>
          <w:color w:val="231F20"/>
          <w:spacing w:val="-2"/>
          <w:sz w:val="20"/>
        </w:rPr>
        <w:t> </w:t>
      </w:r>
      <w:r>
        <w:rPr>
          <w:i/>
          <w:color w:val="231F20"/>
          <w:sz w:val="20"/>
        </w:rPr>
        <w:t>statement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-2"/>
          <w:sz w:val="20"/>
        </w:rPr>
        <w:t> fact.)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236"/>
        <w:rPr>
          <w:i/>
        </w:rPr>
      </w:pPr>
    </w:p>
    <w:p>
      <w:pPr>
        <w:pStyle w:val="Heading1"/>
        <w:ind w:left="126" w:right="0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5584">
                <wp:simplePos x="0" y="0"/>
                <wp:positionH relativeFrom="page">
                  <wp:posOffset>4015740</wp:posOffset>
                </wp:positionH>
                <wp:positionV relativeFrom="paragraph">
                  <wp:posOffset>-160594</wp:posOffset>
                </wp:positionV>
                <wp:extent cx="144780" cy="174942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44780" cy="1749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" h="1749425">
                              <a:moveTo>
                                <a:pt x="0" y="0"/>
                              </a:moveTo>
                              <a:lnTo>
                                <a:pt x="0" y="30213"/>
                              </a:lnTo>
                              <a:lnTo>
                                <a:pt x="21177" y="54873"/>
                              </a:lnTo>
                              <a:lnTo>
                                <a:pt x="37648" y="90006"/>
                              </a:lnTo>
                              <a:lnTo>
                                <a:pt x="49414" y="135614"/>
                              </a:lnTo>
                              <a:lnTo>
                                <a:pt x="56473" y="191696"/>
                              </a:lnTo>
                              <a:lnTo>
                                <a:pt x="58826" y="258254"/>
                              </a:lnTo>
                              <a:lnTo>
                                <a:pt x="58540" y="280524"/>
                              </a:lnTo>
                              <a:lnTo>
                                <a:pt x="57683" y="307025"/>
                              </a:lnTo>
                              <a:lnTo>
                                <a:pt x="56254" y="337760"/>
                              </a:lnTo>
                              <a:lnTo>
                                <a:pt x="51039" y="427110"/>
                              </a:lnTo>
                              <a:lnTo>
                                <a:pt x="48745" y="473014"/>
                              </a:lnTo>
                              <a:lnTo>
                                <a:pt x="47371" y="510445"/>
                              </a:lnTo>
                              <a:lnTo>
                                <a:pt x="46913" y="539407"/>
                              </a:lnTo>
                              <a:lnTo>
                                <a:pt x="48116" y="592188"/>
                              </a:lnTo>
                              <a:lnTo>
                                <a:pt x="51727" y="642443"/>
                              </a:lnTo>
                              <a:lnTo>
                                <a:pt x="57747" y="690177"/>
                              </a:lnTo>
                              <a:lnTo>
                                <a:pt x="66179" y="735393"/>
                              </a:lnTo>
                              <a:lnTo>
                                <a:pt x="76983" y="776896"/>
                              </a:lnTo>
                              <a:lnTo>
                                <a:pt x="90135" y="813473"/>
                              </a:lnTo>
                              <a:lnTo>
                                <a:pt x="123482" y="871855"/>
                              </a:lnTo>
                              <a:lnTo>
                                <a:pt x="106355" y="898792"/>
                              </a:lnTo>
                              <a:lnTo>
                                <a:pt x="78151" y="968620"/>
                              </a:lnTo>
                              <a:lnTo>
                                <a:pt x="67068" y="1011516"/>
                              </a:lnTo>
                              <a:lnTo>
                                <a:pt x="58250" y="1057798"/>
                              </a:lnTo>
                              <a:lnTo>
                                <a:pt x="51952" y="1105509"/>
                              </a:lnTo>
                              <a:lnTo>
                                <a:pt x="48173" y="1154649"/>
                              </a:lnTo>
                              <a:lnTo>
                                <a:pt x="46913" y="1205217"/>
                              </a:lnTo>
                              <a:lnTo>
                                <a:pt x="47245" y="1231255"/>
                              </a:lnTo>
                              <a:lnTo>
                                <a:pt x="48240" y="1262678"/>
                              </a:lnTo>
                              <a:lnTo>
                                <a:pt x="49903" y="1299482"/>
                              </a:lnTo>
                              <a:lnTo>
                                <a:pt x="55118" y="1392836"/>
                              </a:lnTo>
                              <a:lnTo>
                                <a:pt x="57178" y="1435536"/>
                              </a:lnTo>
                              <a:lnTo>
                                <a:pt x="58414" y="1469766"/>
                              </a:lnTo>
                              <a:lnTo>
                                <a:pt x="58826" y="1495526"/>
                              </a:lnTo>
                              <a:lnTo>
                                <a:pt x="57890" y="1533300"/>
                              </a:lnTo>
                              <a:lnTo>
                                <a:pt x="50409" y="1601986"/>
                              </a:lnTo>
                              <a:lnTo>
                                <a:pt x="35509" y="1660427"/>
                              </a:lnTo>
                              <a:lnTo>
                                <a:pt x="13578" y="1702095"/>
                              </a:lnTo>
                              <a:lnTo>
                                <a:pt x="0" y="1716239"/>
                              </a:lnTo>
                              <a:lnTo>
                                <a:pt x="0" y="1749209"/>
                              </a:lnTo>
                              <a:lnTo>
                                <a:pt x="38823" y="1707075"/>
                              </a:lnTo>
                              <a:lnTo>
                                <a:pt x="55406" y="1670215"/>
                              </a:lnTo>
                              <a:lnTo>
                                <a:pt x="70104" y="1622831"/>
                              </a:lnTo>
                              <a:lnTo>
                                <a:pt x="80008" y="1579601"/>
                              </a:lnTo>
                              <a:lnTo>
                                <a:pt x="87713" y="1534175"/>
                              </a:lnTo>
                              <a:lnTo>
                                <a:pt x="93219" y="1486551"/>
                              </a:lnTo>
                              <a:lnTo>
                                <a:pt x="96523" y="1436733"/>
                              </a:lnTo>
                              <a:lnTo>
                                <a:pt x="97624" y="1384719"/>
                              </a:lnTo>
                              <a:lnTo>
                                <a:pt x="97243" y="1356501"/>
                              </a:lnTo>
                              <a:lnTo>
                                <a:pt x="96100" y="1321300"/>
                              </a:lnTo>
                              <a:lnTo>
                                <a:pt x="94195" y="1279114"/>
                              </a:lnTo>
                              <a:lnTo>
                                <a:pt x="88978" y="1182668"/>
                              </a:lnTo>
                              <a:lnTo>
                                <a:pt x="87156" y="1144320"/>
                              </a:lnTo>
                              <a:lnTo>
                                <a:pt x="86063" y="1114897"/>
                              </a:lnTo>
                              <a:lnTo>
                                <a:pt x="85699" y="1094397"/>
                              </a:lnTo>
                              <a:lnTo>
                                <a:pt x="86706" y="1059510"/>
                              </a:lnTo>
                              <a:lnTo>
                                <a:pt x="94759" y="994720"/>
                              </a:lnTo>
                              <a:lnTo>
                                <a:pt x="110525" y="938567"/>
                              </a:lnTo>
                              <a:lnTo>
                                <a:pt x="132014" y="903082"/>
                              </a:lnTo>
                              <a:lnTo>
                                <a:pt x="144780" y="893838"/>
                              </a:lnTo>
                              <a:lnTo>
                                <a:pt x="144780" y="855370"/>
                              </a:lnTo>
                              <a:lnTo>
                                <a:pt x="110025" y="809521"/>
                              </a:lnTo>
                              <a:lnTo>
                                <a:pt x="94545" y="752459"/>
                              </a:lnTo>
                              <a:lnTo>
                                <a:pt x="86682" y="683773"/>
                              </a:lnTo>
                              <a:lnTo>
                                <a:pt x="85699" y="645642"/>
                              </a:lnTo>
                              <a:lnTo>
                                <a:pt x="86063" y="622297"/>
                              </a:lnTo>
                              <a:lnTo>
                                <a:pt x="87156" y="592534"/>
                              </a:lnTo>
                              <a:lnTo>
                                <a:pt x="88978" y="556356"/>
                              </a:lnTo>
                              <a:lnTo>
                                <a:pt x="94195" y="470098"/>
                              </a:lnTo>
                              <a:lnTo>
                                <a:pt x="96100" y="431580"/>
                              </a:lnTo>
                              <a:lnTo>
                                <a:pt x="97243" y="398212"/>
                              </a:lnTo>
                              <a:lnTo>
                                <a:pt x="97624" y="369989"/>
                              </a:lnTo>
                              <a:lnTo>
                                <a:pt x="96574" y="316414"/>
                              </a:lnTo>
                              <a:lnTo>
                                <a:pt x="93424" y="265585"/>
                              </a:lnTo>
                              <a:lnTo>
                                <a:pt x="88174" y="217503"/>
                              </a:lnTo>
                              <a:lnTo>
                                <a:pt x="80824" y="172167"/>
                              </a:lnTo>
                              <a:lnTo>
                                <a:pt x="71374" y="129578"/>
                              </a:lnTo>
                              <a:lnTo>
                                <a:pt x="57074" y="82847"/>
                              </a:lnTo>
                              <a:lnTo>
                                <a:pt x="40411" y="45677"/>
                              </a:lnTo>
                              <a:lnTo>
                                <a:pt x="21385" y="180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6.200012pt;margin-top:-12.645214pt;width:11.4pt;height:137.75pt;mso-position-horizontal-relative:page;mso-position-vertical-relative:paragraph;z-index:-15760896" id="docshape1" coordorigin="6324,-253" coordsize="228,2755" path="m6324,-253l6324,-205,6357,-166,6383,-111,6402,-39,6413,49,6417,154,6416,189,6415,231,6413,279,6404,420,6401,492,6399,551,6398,597,6400,680,6405,759,6415,834,6428,905,6445,971,6466,1028,6518,1120,6491,1163,6447,1272,6430,1340,6416,1413,6406,1488,6400,1565,6398,1645,6398,1686,6400,1736,6403,1794,6411,1941,6414,2008,6416,2062,6417,2102,6415,2162,6403,2270,6380,2362,6345,2428,6324,2450,6324,2502,6385,2435,6411,2377,6434,2303,6450,2235,6462,2163,6471,2088,6476,2010,6478,1928,6477,1883,6475,1828,6472,1761,6464,1610,6461,1549,6460,1503,6459,1471,6461,1416,6473,1314,6498,1225,6532,1169,6552,1155,6552,1094,6497,1022,6473,932,6461,824,6459,764,6460,727,6461,680,6464,623,6472,487,6475,427,6477,374,6478,330,6476,245,6471,165,6463,90,6451,18,6436,-49,6414,-122,6388,-181,6358,-224,6324,-25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</w:rPr>
        <w:t>SWORN</w:t>
      </w:r>
      <w:r>
        <w:rPr>
          <w:color w:val="231F20"/>
          <w:spacing w:val="-2"/>
        </w:rPr>
        <w:t> </w:t>
      </w:r>
      <w:r>
        <w:rPr>
          <w:color w:val="231F20"/>
        </w:rPr>
        <w:t>(OR</w:t>
      </w:r>
      <w:r>
        <w:rPr>
          <w:color w:val="231F20"/>
          <w:spacing w:val="-2"/>
        </w:rPr>
        <w:t> </w:t>
      </w:r>
      <w:r>
        <w:rPr>
          <w:color w:val="231F20"/>
        </w:rPr>
        <w:t>AFFIRMED)</w:t>
      </w:r>
      <w:r>
        <w:rPr>
          <w:color w:val="231F20"/>
          <w:spacing w:val="-2"/>
        </w:rPr>
        <w:t> </w:t>
      </w:r>
      <w:r>
        <w:rPr>
          <w:color w:val="231F20"/>
        </w:rPr>
        <w:t>BEFORE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ME</w:t>
      </w:r>
    </w:p>
    <w:p>
      <w:pPr>
        <w:pStyle w:val="BodyText"/>
        <w:tabs>
          <w:tab w:pos="2325" w:val="left" w:leader="none"/>
        </w:tabs>
        <w:spacing w:before="120"/>
        <w:ind w:left="126"/>
      </w:pPr>
      <w:r>
        <w:rPr>
          <w:color w:val="231F20"/>
        </w:rPr>
        <w:t>at</w:t>
      </w:r>
      <w:r>
        <w:rPr>
          <w:color w:val="231F20"/>
          <w:spacing w:val="54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u w:val="none"/>
        </w:rPr>
        <w:t> , Saskatchewan,</w:t>
      </w:r>
    </w:p>
    <w:p>
      <w:pPr>
        <w:tabs>
          <w:tab w:pos="1225" w:val="left" w:leader="none"/>
          <w:tab w:pos="1625" w:val="left" w:leader="none"/>
          <w:tab w:pos="3825" w:val="left" w:leader="none"/>
          <w:tab w:pos="5225" w:val="left" w:leader="none"/>
          <w:tab w:pos="5325" w:val="left" w:leader="none"/>
          <w:tab w:pos="8025" w:val="left" w:leader="none"/>
        </w:tabs>
        <w:spacing w:line="360" w:lineRule="auto" w:before="120"/>
        <w:ind w:left="125" w:right="612" w:firstLine="0"/>
        <w:jc w:val="left"/>
        <w:rPr>
          <w:i/>
          <w:sz w:val="16"/>
        </w:rPr>
      </w:pPr>
      <w:r>
        <w:rPr>
          <w:color w:val="231F20"/>
          <w:sz w:val="20"/>
        </w:rPr>
        <w:t>this</w:t>
      </w:r>
      <w:r>
        <w:rPr>
          <w:color w:val="231F20"/>
          <w:spacing w:val="88"/>
          <w:sz w:val="20"/>
        </w:rPr>
        <w:t> </w:t>
      </w:r>
      <w:r>
        <w:rPr>
          <w:color w:val="231F20"/>
          <w:sz w:val="20"/>
          <w:u w:val="single" w:color="221E1F"/>
        </w:rPr>
        <w:tab/>
        <w:tab/>
      </w:r>
      <w:r>
        <w:rPr>
          <w:color w:val="231F20"/>
          <w:spacing w:val="40"/>
          <w:sz w:val="20"/>
          <w:u w:val="none"/>
        </w:rPr>
        <w:t> </w:t>
      </w:r>
      <w:r>
        <w:rPr>
          <w:color w:val="231F20"/>
          <w:sz w:val="20"/>
          <w:u w:val="none"/>
        </w:rPr>
        <w:t>day of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  <w:u w:val="none"/>
        </w:rPr>
        <w:t> </w:t>
      </w:r>
      <w:r>
        <w:rPr>
          <w:color w:val="231F20"/>
          <w:sz w:val="20"/>
          <w:u w:val="none"/>
        </w:rPr>
        <w:t>,</w:t>
        <w:tab/>
      </w:r>
      <w:r>
        <w:rPr>
          <w:color w:val="231F20"/>
          <w:sz w:val="20"/>
          <w:u w:val="single" w:color="221E1F"/>
        </w:rPr>
        <w:tab/>
        <w:tab/>
      </w:r>
      <w:r>
        <w:rPr>
          <w:color w:val="231F20"/>
          <w:sz w:val="20"/>
          <w:u w:val="none"/>
        </w:rPr>
        <w:t> 2</w:t>
      </w:r>
      <w:r>
        <w:rPr>
          <w:color w:val="231F20"/>
          <w:spacing w:val="32"/>
          <w:sz w:val="20"/>
          <w:u w:val="none"/>
        </w:rPr>
        <w:t> </w:t>
      </w:r>
      <w:r>
        <w:rPr>
          <w:color w:val="231F20"/>
          <w:sz w:val="20"/>
          <w:u w:val="single" w:color="221E1F"/>
        </w:rPr>
        <w:tab/>
      </w:r>
      <w:r>
        <w:rPr>
          <w:color w:val="231F20"/>
          <w:spacing w:val="40"/>
          <w:sz w:val="20"/>
          <w:u w:val="none"/>
        </w:rPr>
        <w:t> </w:t>
      </w:r>
      <w:r>
        <w:rPr>
          <w:color w:val="231F20"/>
          <w:sz w:val="20"/>
          <w:u w:val="none"/>
        </w:rPr>
        <w:t>.</w:t>
        <w:tab/>
        <w:tab/>
        <w:tab/>
        <w:tab/>
      </w:r>
      <w:r>
        <w:rPr>
          <w:i/>
          <w:color w:val="231F20"/>
          <w:spacing w:val="-2"/>
          <w:sz w:val="16"/>
          <w:u w:val="none"/>
        </w:rPr>
        <w:t>(signature)</w:t>
      </w:r>
    </w:p>
    <w:p>
      <w:pPr>
        <w:pStyle w:val="BodyText"/>
        <w:spacing w:before="95"/>
        <w:rPr>
          <w:i/>
        </w:rPr>
      </w:pP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76500" cy="6350"/>
                <wp:effectExtent l="9525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476500" cy="6350"/>
                          <a:chExt cx="24765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175"/>
                            <a:ext cx="247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0">
                                <a:moveTo>
                                  <a:pt x="0" y="0"/>
                                </a:moveTo>
                                <a:lnTo>
                                  <a:pt x="24765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5pt;height:.5pt;mso-position-horizontal-relative:char;mso-position-vertical-relative:line" id="docshapegroup2" coordorigin="0,0" coordsize="3900,10">
                <v:line style="position:absolute" from="0,5" to="3900,5" stroked="true" strokeweight=".5pt" strokecolor="#221e1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2"/>
        <w:ind w:left="125"/>
      </w:pPr>
      <w:r>
        <w:rPr>
          <w:color w:val="231F20"/>
        </w:rPr>
        <w:t>Commissioner for Oaths for </w:t>
      </w:r>
      <w:r>
        <w:rPr>
          <w:color w:val="231F20"/>
          <w:spacing w:val="-2"/>
        </w:rPr>
        <w:t>Saskatchewan</w:t>
      </w:r>
    </w:p>
    <w:p>
      <w:pPr>
        <w:spacing w:line="240" w:lineRule="auto" w:before="6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126" w:right="0" w:firstLine="0"/>
        <w:jc w:val="left"/>
        <w:rPr>
          <w:sz w:val="14"/>
        </w:rPr>
      </w:pPr>
      <w:r>
        <w:rPr>
          <w:color w:val="231F20"/>
          <w:sz w:val="14"/>
        </w:rPr>
        <w:t>Amended.</w:t>
      </w:r>
      <w:r>
        <w:rPr>
          <w:color w:val="231F20"/>
          <w:spacing w:val="-1"/>
          <w:sz w:val="14"/>
        </w:rPr>
        <w:t> </w:t>
      </w:r>
      <w:r>
        <w:rPr>
          <w:color w:val="231F20"/>
          <w:sz w:val="14"/>
        </w:rPr>
        <w:t>Gaz. 13 Oct. </w:t>
      </w:r>
      <w:r>
        <w:rPr>
          <w:color w:val="231F20"/>
          <w:spacing w:val="-2"/>
          <w:sz w:val="14"/>
        </w:rPr>
        <w:t>2023.</w:t>
      </w:r>
    </w:p>
    <w:sectPr>
      <w:type w:val="continuous"/>
      <w:pgSz w:w="12240" w:h="15840"/>
      <w:pgMar w:top="1820" w:bottom="280" w:left="1800" w:right="1800"/>
      <w:cols w:num="2" w:equalWidth="0">
        <w:col w:w="4120" w:space="2399"/>
        <w:col w:w="21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Schoolbook">
    <w:altName w:val="Century Schoolbook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Schoolbook" w:hAnsi="Century Schoolbook" w:eastAsia="Century Schoolbook" w:cs="Century Schoolbook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Schoolbook" w:hAnsi="Century Schoolbook" w:eastAsia="Century Schoolbook" w:cs="Century Schoolbook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5" w:right="1112"/>
      <w:jc w:val="both"/>
      <w:outlineLvl w:val="1"/>
    </w:pPr>
    <w:rPr>
      <w:rFonts w:ascii="Century Schoolbook" w:hAnsi="Century Schoolbook" w:eastAsia="Century Schoolbook" w:cs="Century Schoolbook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jc w:val="center"/>
    </w:pPr>
    <w:rPr>
      <w:rFonts w:ascii="Century Schoolbook" w:hAnsi="Century Schoolbook" w:eastAsia="Century Schoolbook" w:cs="Century Schoolbook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2025-10-03T17:01:04Z</dcterms:created>
  <dcterms:modified xsi:type="dcterms:W3CDTF">2025-10-03T17:01:04Z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PDF Library 17.0</vt:lpwstr>
  </property>
</Properties>
</file>