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8C1B7" w14:textId="57A7C083" w:rsidR="00C80423" w:rsidRPr="00F77782" w:rsidRDefault="004A53CB" w:rsidP="00C80423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2F6C8F9" wp14:editId="47C609F4">
                <wp:simplePos x="0" y="0"/>
                <wp:positionH relativeFrom="page">
                  <wp:posOffset>7389577</wp:posOffset>
                </wp:positionH>
                <wp:positionV relativeFrom="paragraph">
                  <wp:posOffset>-345634</wp:posOffset>
                </wp:positionV>
                <wp:extent cx="393065" cy="1388745"/>
                <wp:effectExtent l="0" t="0" r="6985" b="190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065" cy="1388745"/>
                        </a:xfrm>
                        <a:prstGeom prst="rect">
                          <a:avLst/>
                        </a:prstGeom>
                        <a:solidFill>
                          <a:srgbClr val="41B6E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C6DA1B" w14:textId="77777777" w:rsidR="00C80423" w:rsidRPr="005B2640" w:rsidRDefault="00C80423" w:rsidP="00C80423">
                            <w:pPr>
                              <w:jc w:val="center"/>
                              <w:rPr>
                                <w:color w:val="41B6E6"/>
                              </w:rPr>
                            </w:pPr>
                            <w:r w:rsidRPr="005B2640">
                              <w:rPr>
                                <w:color w:val="41B6E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F6C8F9" id="Rectangle 1" o:spid="_x0000_s1026" style="position:absolute;margin-left:581.85pt;margin-top:-27.2pt;width:30.95pt;height:109.35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" fillcolor="#41b6e6" stroked="f" strokeweight="1pt">
                <v:textbox>
                  <w:txbxContent>
                    <w:p w14:paraId="3DC6DA1B" w14:textId="77777777" w:rsidR="00C80423" w:rsidRPr="005B2640" w:rsidRDefault="00C80423" w:rsidP="00C80423">
                      <w:pPr>
                        <w:jc w:val="center"/>
                        <w:rPr>
                          <w:color w:val="41B6E6"/>
                        </w:rPr>
                      </w:pPr>
                      <w:r w:rsidRPr="005B2640">
                        <w:rPr>
                          <w:color w:val="41B6E6"/>
                        </w:rPr>
                        <w:t xml:space="preserve"> 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544985A6" wp14:editId="5D589E08">
                <wp:simplePos x="0" y="0"/>
                <wp:positionH relativeFrom="page">
                  <wp:posOffset>-30626</wp:posOffset>
                </wp:positionH>
                <wp:positionV relativeFrom="paragraph">
                  <wp:posOffset>-345634</wp:posOffset>
                </wp:positionV>
                <wp:extent cx="7800975" cy="1389161"/>
                <wp:effectExtent l="0" t="0" r="9525" b="190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0975" cy="1389161"/>
                        </a:xfrm>
                        <a:prstGeom prst="rect">
                          <a:avLst/>
                        </a:prstGeom>
                        <a:solidFill>
                          <a:srgbClr val="00558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BF9A3A" w14:textId="77777777" w:rsidR="006119AD" w:rsidRDefault="002D2B41" w:rsidP="001B4A41">
                            <w:pPr>
                              <w:spacing w:before="120" w:after="120"/>
                              <w:ind w:left="1354"/>
                              <w:rPr>
                                <w:rFonts w:ascii="Myriad Pro Light" w:hAnsi="Myriad Pro Light"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Myriad Pro Light" w:hAnsi="Myriad Pro Light"/>
                                <w:color w:val="FFFFFF" w:themeColor="background1"/>
                                <w:sz w:val="56"/>
                                <w:szCs w:val="56"/>
                              </w:rPr>
                              <w:t>Bylaw</w:t>
                            </w:r>
                            <w:r w:rsidR="006119AD">
                              <w:rPr>
                                <w:rFonts w:ascii="Myriad Pro Light" w:hAnsi="Myriad Pro Light"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To Appoint </w:t>
                            </w:r>
                          </w:p>
                          <w:p w14:paraId="48E13B27" w14:textId="08A7A708" w:rsidR="00C80423" w:rsidRPr="002D2B41" w:rsidRDefault="006119AD" w:rsidP="002D2B41">
                            <w:pPr>
                              <w:ind w:left="1350"/>
                              <w:rPr>
                                <w:rFonts w:ascii="Myriad Pro Light" w:hAnsi="Myriad Pro Light"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proofErr w:type="spellStart"/>
                            <w:r>
                              <w:rPr>
                                <w:rFonts w:ascii="Myriad Pro Light" w:hAnsi="Myriad Pro Light"/>
                                <w:color w:val="FFFFFF" w:themeColor="background1"/>
                                <w:sz w:val="56"/>
                                <w:szCs w:val="56"/>
                              </w:rPr>
                              <w:t>Bylaw</w:t>
                            </w:r>
                            <w:proofErr w:type="spellEnd"/>
                            <w:r>
                              <w:rPr>
                                <w:rFonts w:ascii="Myriad Pro Light" w:hAnsi="Myriad Pro Light"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Enforcement Officer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4985A6" id="Rectangle 2" o:spid="_x0000_s1027" style="position:absolute;margin-left:-2.4pt;margin-top:-27.2pt;width:614.25pt;height:109.4pt;z-index:-25166080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" fillcolor="#00558c" stroked="f" strokeweight="1pt">
                <v:textbox>
                  <w:txbxContent>
                    <w:p w14:paraId="22BF9A3A" w14:textId="77777777" w:rsidR="006119AD" w:rsidRDefault="002D2B41" w:rsidP="001B4A41">
                      <w:pPr>
                        <w:spacing w:before="120" w:after="120"/>
                        <w:ind w:left="1354"/>
                        <w:rPr>
                          <w:rFonts w:ascii="Myriad Pro Light" w:hAnsi="Myriad Pro Light"/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rFonts w:ascii="Myriad Pro Light" w:hAnsi="Myriad Pro Light"/>
                          <w:color w:val="FFFFFF" w:themeColor="background1"/>
                          <w:sz w:val="56"/>
                          <w:szCs w:val="56"/>
                        </w:rPr>
                        <w:t>Bylaw</w:t>
                      </w:r>
                      <w:r w:rsidR="006119AD">
                        <w:rPr>
                          <w:rFonts w:ascii="Myriad Pro Light" w:hAnsi="Myriad Pro Light"/>
                          <w:color w:val="FFFFFF" w:themeColor="background1"/>
                          <w:sz w:val="56"/>
                          <w:szCs w:val="56"/>
                        </w:rPr>
                        <w:t xml:space="preserve"> To Appoint </w:t>
                      </w:r>
                    </w:p>
                    <w:p w14:paraId="48E13B27" w14:textId="08A7A708" w:rsidR="00C80423" w:rsidRPr="002D2B41" w:rsidRDefault="006119AD" w:rsidP="002D2B41">
                      <w:pPr>
                        <w:ind w:left="1350"/>
                        <w:rPr>
                          <w:rFonts w:ascii="Myriad Pro Light" w:hAnsi="Myriad Pro Light"/>
                          <w:color w:val="FFFFFF" w:themeColor="background1"/>
                          <w:sz w:val="56"/>
                          <w:szCs w:val="56"/>
                        </w:rPr>
                      </w:pPr>
                      <w:proofErr w:type="spellStart"/>
                      <w:r>
                        <w:rPr>
                          <w:rFonts w:ascii="Myriad Pro Light" w:hAnsi="Myriad Pro Light"/>
                          <w:color w:val="FFFFFF" w:themeColor="background1"/>
                          <w:sz w:val="56"/>
                          <w:szCs w:val="56"/>
                        </w:rPr>
                        <w:t>Bylaw</w:t>
                      </w:r>
                      <w:proofErr w:type="spellEnd"/>
                      <w:r>
                        <w:rPr>
                          <w:rFonts w:ascii="Myriad Pro Light" w:hAnsi="Myriad Pro Light"/>
                          <w:color w:val="FFFFFF" w:themeColor="background1"/>
                          <w:sz w:val="56"/>
                          <w:szCs w:val="56"/>
                        </w:rPr>
                        <w:t xml:space="preserve"> Enforcement Officer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EEC621E" w14:textId="77777777" w:rsidR="00C80423" w:rsidRDefault="00C80423" w:rsidP="00C80423">
      <w:pPr>
        <w:spacing w:after="0" w:line="240" w:lineRule="auto"/>
      </w:pPr>
    </w:p>
    <w:p w14:paraId="2D7D1488" w14:textId="77777777" w:rsidR="00C80423" w:rsidRDefault="00C80423" w:rsidP="00C80423">
      <w:pPr>
        <w:spacing w:after="0" w:line="240" w:lineRule="auto"/>
      </w:pPr>
    </w:p>
    <w:p w14:paraId="32897402" w14:textId="77777777" w:rsidR="00C80423" w:rsidRDefault="00C80423" w:rsidP="00C80423">
      <w:pPr>
        <w:spacing w:after="0" w:line="240" w:lineRule="auto"/>
      </w:pPr>
    </w:p>
    <w:p w14:paraId="5E3438F5" w14:textId="77777777" w:rsidR="00C80423" w:rsidRDefault="00C80423" w:rsidP="00C80423">
      <w:pPr>
        <w:spacing w:after="0" w:line="240" w:lineRule="auto"/>
      </w:pPr>
    </w:p>
    <w:p w14:paraId="1479ECBE" w14:textId="77777777" w:rsidR="00C80423" w:rsidRPr="006C47E8" w:rsidRDefault="00C80423" w:rsidP="00C80423">
      <w:pPr>
        <w:spacing w:after="0" w:line="240" w:lineRule="auto"/>
      </w:pPr>
    </w:p>
    <w:p w14:paraId="2FFFD25D" w14:textId="140304C4" w:rsidR="00C80423" w:rsidRPr="004A0422" w:rsidRDefault="00C80423" w:rsidP="002D2B41">
      <w:pPr>
        <w:spacing w:after="0" w:line="240" w:lineRule="auto"/>
        <w:rPr>
          <w:rFonts w:cstheme="minorHAnsi"/>
          <w:color w:val="00558C"/>
          <w:szCs w:val="32"/>
        </w:rPr>
      </w:pPr>
    </w:p>
    <w:p w14:paraId="6AE4B4D5" w14:textId="057A8606" w:rsidR="002D2B41" w:rsidRPr="00FC2DB6" w:rsidRDefault="002D2B41" w:rsidP="00C80423">
      <w:pPr>
        <w:rPr>
          <w:rFonts w:ascii="Myriad Pro" w:hAnsi="Myriad Pro"/>
          <w:color w:val="00558C"/>
          <w:sz w:val="28"/>
        </w:rPr>
      </w:pPr>
      <w:r w:rsidRPr="00FC2DB6">
        <w:rPr>
          <w:rFonts w:ascii="Myriad Pro" w:hAnsi="Myriad Pro"/>
          <w:color w:val="00558C"/>
          <w:sz w:val="28"/>
        </w:rPr>
        <w:t xml:space="preserve">Sample Template – </w:t>
      </w:r>
      <w:r w:rsidR="00A44B7D" w:rsidRPr="00FC2DB6">
        <w:rPr>
          <w:rFonts w:ascii="Myriad Pro" w:hAnsi="Myriad Pro"/>
          <w:color w:val="00558C"/>
          <w:sz w:val="28"/>
        </w:rPr>
        <w:t>September</w:t>
      </w:r>
      <w:r w:rsidR="006119AD" w:rsidRPr="00FC2DB6">
        <w:rPr>
          <w:rFonts w:ascii="Myriad Pro" w:hAnsi="Myriad Pro"/>
          <w:color w:val="00558C"/>
          <w:sz w:val="28"/>
        </w:rPr>
        <w:t xml:space="preserve"> 2022</w:t>
      </w:r>
    </w:p>
    <w:p w14:paraId="28CCBC1C" w14:textId="77777777" w:rsidR="00C80423" w:rsidRDefault="00C80423" w:rsidP="00C80423">
      <w:pPr>
        <w:tabs>
          <w:tab w:val="left" w:pos="4269"/>
          <w:tab w:val="left" w:pos="4950"/>
          <w:tab w:val="left" w:pos="8430"/>
        </w:tabs>
        <w:spacing w:after="0" w:line="240" w:lineRule="auto"/>
        <w:rPr>
          <w:rFonts w:ascii="Myriad Pro Light" w:hAnsi="Myriad Pro Light" w:cs="Myriad Pro Light"/>
          <w:sz w:val="32"/>
          <w:szCs w:val="32"/>
        </w:rPr>
      </w:pPr>
      <w:r w:rsidRPr="00EA0490">
        <w:rPr>
          <w:rFonts w:ascii="Myriad Pro Light" w:hAnsi="Myriad Pro Light" w:cs="Myriad Pro Light"/>
          <w:sz w:val="32"/>
          <w:szCs w:val="32"/>
        </w:rPr>
        <w:tab/>
      </w:r>
    </w:p>
    <w:p w14:paraId="51594D5F" w14:textId="77777777" w:rsidR="00D35EA1" w:rsidRDefault="00D35EA1" w:rsidP="00C80423">
      <w:pPr>
        <w:spacing w:after="0" w:line="240" w:lineRule="auto"/>
      </w:pPr>
    </w:p>
    <w:p w14:paraId="69FA0F20" w14:textId="77777777" w:rsidR="00C80423" w:rsidRDefault="00C80423" w:rsidP="00C80423">
      <w:pPr>
        <w:spacing w:after="0" w:line="240" w:lineRule="auto"/>
      </w:pPr>
    </w:p>
    <w:p w14:paraId="392321C2" w14:textId="77777777" w:rsidR="00C80423" w:rsidRDefault="00C80423" w:rsidP="00C80423">
      <w:pPr>
        <w:spacing w:after="0" w:line="240" w:lineRule="auto"/>
      </w:pPr>
    </w:p>
    <w:p w14:paraId="13D2CEDE" w14:textId="77777777" w:rsidR="00C80423" w:rsidRDefault="00C80423" w:rsidP="00C80423">
      <w:pPr>
        <w:spacing w:after="0" w:line="240" w:lineRule="auto"/>
      </w:pPr>
    </w:p>
    <w:p w14:paraId="1956E7C1" w14:textId="77777777" w:rsidR="00C80423" w:rsidRDefault="00C80423" w:rsidP="00C80423">
      <w:pPr>
        <w:spacing w:after="0" w:line="240" w:lineRule="auto"/>
      </w:pPr>
    </w:p>
    <w:p w14:paraId="36058711" w14:textId="77777777" w:rsidR="00C80423" w:rsidRDefault="00C80423" w:rsidP="00C80423">
      <w:pPr>
        <w:spacing w:after="0" w:line="240" w:lineRule="auto"/>
      </w:pPr>
    </w:p>
    <w:p w14:paraId="0D1B7A9C" w14:textId="77777777" w:rsidR="00C80423" w:rsidRDefault="00C80423" w:rsidP="00C80423">
      <w:pPr>
        <w:spacing w:after="0" w:line="240" w:lineRule="auto"/>
      </w:pPr>
    </w:p>
    <w:p w14:paraId="723B6792" w14:textId="77777777" w:rsidR="00C80423" w:rsidRDefault="00C80423" w:rsidP="00C80423">
      <w:pPr>
        <w:spacing w:after="0" w:line="240" w:lineRule="auto"/>
      </w:pPr>
    </w:p>
    <w:p w14:paraId="6C012F04" w14:textId="77777777" w:rsidR="00C80423" w:rsidRDefault="00C80423" w:rsidP="00C80423">
      <w:pPr>
        <w:spacing w:after="0" w:line="240" w:lineRule="auto"/>
      </w:pPr>
    </w:p>
    <w:p w14:paraId="0475AAB6" w14:textId="77777777" w:rsidR="00C80423" w:rsidRDefault="00C80423" w:rsidP="00C80423">
      <w:pPr>
        <w:spacing w:after="0" w:line="240" w:lineRule="auto"/>
      </w:pPr>
    </w:p>
    <w:p w14:paraId="3122BE24" w14:textId="77777777" w:rsidR="00C80423" w:rsidRDefault="00C80423" w:rsidP="00C80423">
      <w:pPr>
        <w:spacing w:after="0" w:line="240" w:lineRule="auto"/>
      </w:pPr>
    </w:p>
    <w:p w14:paraId="1CE5437F" w14:textId="77777777" w:rsidR="00C80423" w:rsidRDefault="00C80423" w:rsidP="00C80423">
      <w:pPr>
        <w:spacing w:after="0" w:line="240" w:lineRule="auto"/>
      </w:pPr>
    </w:p>
    <w:p w14:paraId="225B1F81" w14:textId="77777777" w:rsidR="00C80423" w:rsidRDefault="00C80423" w:rsidP="00C80423">
      <w:pPr>
        <w:spacing w:after="0" w:line="240" w:lineRule="auto"/>
      </w:pPr>
    </w:p>
    <w:p w14:paraId="1CD44C77" w14:textId="77777777" w:rsidR="00C80423" w:rsidRDefault="00C80423" w:rsidP="00C80423">
      <w:pPr>
        <w:spacing w:after="0" w:line="240" w:lineRule="auto"/>
      </w:pPr>
    </w:p>
    <w:p w14:paraId="17863857" w14:textId="77777777" w:rsidR="00C80423" w:rsidRDefault="00C80423" w:rsidP="00C80423">
      <w:pPr>
        <w:spacing w:after="0" w:line="240" w:lineRule="auto"/>
      </w:pPr>
    </w:p>
    <w:p w14:paraId="132C238C" w14:textId="77777777" w:rsidR="00C80423" w:rsidRDefault="00C80423" w:rsidP="00C80423">
      <w:pPr>
        <w:spacing w:after="0" w:line="240" w:lineRule="auto"/>
      </w:pPr>
    </w:p>
    <w:p w14:paraId="1F5C5F58" w14:textId="77777777" w:rsidR="00C80423" w:rsidRDefault="00C80423" w:rsidP="00C80423">
      <w:pPr>
        <w:spacing w:after="0" w:line="240" w:lineRule="auto"/>
      </w:pPr>
    </w:p>
    <w:p w14:paraId="35C27043" w14:textId="77777777" w:rsidR="00C80423" w:rsidRDefault="00C80423" w:rsidP="00C80423">
      <w:pPr>
        <w:spacing w:after="0" w:line="240" w:lineRule="auto"/>
      </w:pPr>
    </w:p>
    <w:p w14:paraId="7F598424" w14:textId="77777777" w:rsidR="00C80423" w:rsidRDefault="00C80423" w:rsidP="00C80423">
      <w:pPr>
        <w:spacing w:after="0" w:line="240" w:lineRule="auto"/>
      </w:pPr>
    </w:p>
    <w:p w14:paraId="282F560F" w14:textId="77777777" w:rsidR="00C80423" w:rsidRDefault="00C80423" w:rsidP="00C80423">
      <w:pPr>
        <w:spacing w:after="0" w:line="240" w:lineRule="auto"/>
      </w:pPr>
    </w:p>
    <w:p w14:paraId="3B055664" w14:textId="77777777" w:rsidR="00C80423" w:rsidRDefault="00C80423" w:rsidP="00C80423">
      <w:pPr>
        <w:spacing w:after="0" w:line="240" w:lineRule="auto"/>
      </w:pPr>
    </w:p>
    <w:p w14:paraId="56D0051B" w14:textId="77777777" w:rsidR="00C80423" w:rsidRDefault="00C80423" w:rsidP="00C80423">
      <w:pPr>
        <w:spacing w:after="0" w:line="240" w:lineRule="auto"/>
      </w:pPr>
    </w:p>
    <w:p w14:paraId="0560C14B" w14:textId="77777777" w:rsidR="00C80423" w:rsidRDefault="00C80423" w:rsidP="00C80423">
      <w:pPr>
        <w:spacing w:after="0" w:line="240" w:lineRule="auto"/>
      </w:pPr>
    </w:p>
    <w:p w14:paraId="6BE3FD9C" w14:textId="77777777" w:rsidR="00C80423" w:rsidRDefault="00C80423" w:rsidP="00C80423">
      <w:pPr>
        <w:spacing w:after="0" w:line="240" w:lineRule="auto"/>
      </w:pPr>
    </w:p>
    <w:p w14:paraId="24853FB0" w14:textId="77777777" w:rsidR="00C80423" w:rsidRDefault="00C80423" w:rsidP="00C80423">
      <w:pPr>
        <w:spacing w:after="0" w:line="240" w:lineRule="auto"/>
      </w:pPr>
    </w:p>
    <w:p w14:paraId="26E8F9B6" w14:textId="77777777" w:rsidR="00C80423" w:rsidRDefault="00C80423" w:rsidP="00C80423">
      <w:pPr>
        <w:spacing w:after="0" w:line="240" w:lineRule="auto"/>
      </w:pPr>
    </w:p>
    <w:p w14:paraId="52C08C7D" w14:textId="77777777" w:rsidR="00C80423" w:rsidRDefault="00C80423" w:rsidP="00C80423">
      <w:pPr>
        <w:spacing w:after="0" w:line="240" w:lineRule="auto"/>
      </w:pPr>
    </w:p>
    <w:p w14:paraId="3FDA7B4A" w14:textId="77777777" w:rsidR="00C80423" w:rsidRDefault="00C80423" w:rsidP="00C80423">
      <w:pPr>
        <w:spacing w:after="0" w:line="240" w:lineRule="auto"/>
      </w:pPr>
    </w:p>
    <w:p w14:paraId="3BB8A498" w14:textId="77777777" w:rsidR="00C80423" w:rsidRDefault="00C80423" w:rsidP="00C80423">
      <w:pPr>
        <w:spacing w:after="0" w:line="240" w:lineRule="auto"/>
      </w:pPr>
    </w:p>
    <w:p w14:paraId="358F2579" w14:textId="77777777" w:rsidR="00C80423" w:rsidRDefault="00C80423" w:rsidP="00C80423">
      <w:pPr>
        <w:spacing w:after="0" w:line="240" w:lineRule="auto"/>
      </w:pPr>
    </w:p>
    <w:p w14:paraId="4F9D6D05" w14:textId="77777777" w:rsidR="00C80423" w:rsidRDefault="00C80423" w:rsidP="00C80423">
      <w:pPr>
        <w:spacing w:after="0" w:line="240" w:lineRule="auto"/>
      </w:pPr>
    </w:p>
    <w:p w14:paraId="656C3F64" w14:textId="6C208316" w:rsidR="00C80423" w:rsidRDefault="00C80423" w:rsidP="00C80423">
      <w:pPr>
        <w:spacing w:after="0" w:line="240" w:lineRule="auto"/>
      </w:pPr>
    </w:p>
    <w:p w14:paraId="3651E49E" w14:textId="31657C09" w:rsidR="00212725" w:rsidRDefault="00212725" w:rsidP="00C80423">
      <w:pPr>
        <w:spacing w:after="0" w:line="240" w:lineRule="auto"/>
      </w:pPr>
    </w:p>
    <w:p w14:paraId="1D544149" w14:textId="77777777" w:rsidR="00212725" w:rsidRDefault="00212725" w:rsidP="00C80423">
      <w:pPr>
        <w:spacing w:after="0" w:line="240" w:lineRule="auto"/>
      </w:pPr>
    </w:p>
    <w:p w14:paraId="04C8D2B9" w14:textId="77777777" w:rsidR="00C80423" w:rsidRDefault="00C80423" w:rsidP="00C80423">
      <w:pPr>
        <w:spacing w:after="0" w:line="240" w:lineRule="auto"/>
      </w:pPr>
    </w:p>
    <w:p w14:paraId="2748AC32" w14:textId="77777777" w:rsidR="00C80423" w:rsidRDefault="00C80423" w:rsidP="00C80423">
      <w:pPr>
        <w:spacing w:after="0" w:line="240" w:lineRule="auto"/>
      </w:pPr>
    </w:p>
    <w:p w14:paraId="4989D680" w14:textId="13DD377E" w:rsidR="00212725" w:rsidRDefault="00212725" w:rsidP="00C80423">
      <w:pPr>
        <w:spacing w:after="0" w:line="240" w:lineRule="auto"/>
        <w:rPr>
          <w:rFonts w:ascii="Myriad Pro" w:hAnsi="Myriad Pro"/>
          <w:color w:val="00558C"/>
          <w:sz w:val="28"/>
          <w:szCs w:val="28"/>
        </w:rPr>
      </w:pPr>
    </w:p>
    <w:p w14:paraId="2DDF12DF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37C68448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78B2FBD6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73BF5F5B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520D6C7B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7EA4316F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4B6BC41B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16EF7C36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466E4EDF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2A836048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486E6BC0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335DC2AA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33D02E4C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112616DB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0512D7A8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6E4B2CA3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7360E7F5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6E729B3E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72779B69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44E73DC1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172798E9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19366156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41E58A9B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3029B387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26F2BADA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1B178AE2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07CD8373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6B8032A4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490F0316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4833B85A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784FAD9F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7EF97AFC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39010282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1A8C0F28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2054F722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60DFD1D4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5C91B0BD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70036D02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0ABD70F2" w14:textId="149F1172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356D0B05" w14:textId="52C4432C" w:rsidR="001648FE" w:rsidRDefault="001648FE" w:rsidP="00212725">
      <w:pPr>
        <w:spacing w:after="0" w:line="240" w:lineRule="auto"/>
        <w:rPr>
          <w:rFonts w:cstheme="minorHAnsi"/>
          <w:b/>
          <w:i/>
        </w:rPr>
      </w:pPr>
    </w:p>
    <w:p w14:paraId="21208789" w14:textId="507EAC8D" w:rsidR="001648FE" w:rsidRDefault="001648FE" w:rsidP="00212725">
      <w:pPr>
        <w:spacing w:after="0" w:line="240" w:lineRule="auto"/>
        <w:rPr>
          <w:rFonts w:cstheme="minorHAnsi"/>
          <w:b/>
          <w:i/>
        </w:rPr>
      </w:pPr>
    </w:p>
    <w:p w14:paraId="609B00DB" w14:textId="7F8CF049" w:rsidR="001648FE" w:rsidRDefault="001648FE" w:rsidP="00212725">
      <w:pPr>
        <w:spacing w:after="0" w:line="240" w:lineRule="auto"/>
        <w:rPr>
          <w:rFonts w:cstheme="minorHAnsi"/>
          <w:b/>
          <w:i/>
        </w:rPr>
      </w:pPr>
    </w:p>
    <w:p w14:paraId="0E409951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74B7C217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19D9E091" w14:textId="2A060087" w:rsidR="001648FE" w:rsidRPr="001648FE" w:rsidRDefault="001648FE" w:rsidP="001648FE">
      <w:pPr>
        <w:spacing w:after="0" w:line="240" w:lineRule="auto"/>
        <w:rPr>
          <w:rFonts w:cstheme="minorHAnsi"/>
          <w:i/>
          <w:sz w:val="20"/>
        </w:rPr>
      </w:pPr>
      <w:r w:rsidRPr="001648FE">
        <w:rPr>
          <w:rFonts w:cstheme="minorHAnsi"/>
          <w:i/>
          <w:sz w:val="20"/>
        </w:rPr>
        <w:t>Disclaimer – This sample template is intended to be used as a guide by municipalities to develop a bylaw. The content must be modified and formatted to suit the needs of the municipality. It is strongly encouraged that municipalities work with their legal counsel to ensure the procedure</w:t>
      </w:r>
      <w:r w:rsidR="006124FC">
        <w:rPr>
          <w:rFonts w:cstheme="minorHAnsi"/>
          <w:i/>
          <w:sz w:val="20"/>
        </w:rPr>
        <w:t>s</w:t>
      </w:r>
      <w:r w:rsidRPr="001648FE">
        <w:rPr>
          <w:rFonts w:cstheme="minorHAnsi"/>
          <w:i/>
          <w:sz w:val="20"/>
        </w:rPr>
        <w:t xml:space="preserve"> address the specific needs and capabilities of their council. </w:t>
      </w:r>
    </w:p>
    <w:p w14:paraId="708E8B9D" w14:textId="3423F7F4" w:rsidR="001648FE" w:rsidRPr="001648FE" w:rsidRDefault="001648FE" w:rsidP="004A53CB">
      <w:pPr>
        <w:rPr>
          <w:rFonts w:cstheme="minorHAnsi"/>
          <w:color w:val="00558C"/>
        </w:rPr>
      </w:pPr>
      <w:r w:rsidRPr="001648FE">
        <w:rPr>
          <w:rFonts w:ascii="Myriad Pro" w:hAnsi="Myriad Pro"/>
          <w:color w:val="00558C"/>
          <w:sz w:val="28"/>
          <w:szCs w:val="28"/>
        </w:rPr>
        <w:lastRenderedPageBreak/>
        <w:t xml:space="preserve">Explanatory Notes </w:t>
      </w:r>
    </w:p>
    <w:p w14:paraId="038B5DC0" w14:textId="5C55E766" w:rsidR="000D2833" w:rsidRDefault="00A22EA5" w:rsidP="00FC2DB6">
      <w:pPr>
        <w:spacing w:after="0" w:line="240" w:lineRule="auto"/>
        <w:rPr>
          <w:rFonts w:cstheme="minorHAnsi"/>
        </w:rPr>
      </w:pPr>
      <w:r>
        <w:rPr>
          <w:rFonts w:cstheme="minorHAnsi"/>
          <w:i/>
          <w:iCs/>
        </w:rPr>
        <w:t xml:space="preserve">The Municipalities Act </w:t>
      </w:r>
      <w:r>
        <w:rPr>
          <w:rFonts w:cstheme="minorHAnsi"/>
        </w:rPr>
        <w:t>(</w:t>
      </w:r>
      <w:r w:rsidR="00A44B7D">
        <w:rPr>
          <w:rFonts w:cstheme="minorHAnsi"/>
        </w:rPr>
        <w:t>Act</w:t>
      </w:r>
      <w:r>
        <w:rPr>
          <w:rFonts w:cstheme="minorHAnsi"/>
        </w:rPr>
        <w:t xml:space="preserve">) </w:t>
      </w:r>
      <w:r w:rsidR="00A44B7D">
        <w:rPr>
          <w:rFonts w:cstheme="minorHAnsi"/>
        </w:rPr>
        <w:t xml:space="preserve">allows for the </w:t>
      </w:r>
      <w:r>
        <w:rPr>
          <w:rFonts w:cstheme="minorHAnsi"/>
        </w:rPr>
        <w:t>assign</w:t>
      </w:r>
      <w:r w:rsidR="00A44B7D">
        <w:rPr>
          <w:rFonts w:cstheme="minorHAnsi"/>
        </w:rPr>
        <w:t>ment of</w:t>
      </w:r>
      <w:r>
        <w:rPr>
          <w:rFonts w:cstheme="minorHAnsi"/>
        </w:rPr>
        <w:t xml:space="preserve"> m</w:t>
      </w:r>
      <w:r w:rsidR="00680EDD">
        <w:rPr>
          <w:rFonts w:cstheme="minorHAnsi"/>
        </w:rPr>
        <w:t xml:space="preserve">unicipal law enforcement activities </w:t>
      </w:r>
      <w:r w:rsidR="00CA0DDC">
        <w:rPr>
          <w:rFonts w:cstheme="minorHAnsi"/>
        </w:rPr>
        <w:t>to a designated officer.</w:t>
      </w:r>
      <w:r>
        <w:rPr>
          <w:rFonts w:cstheme="minorHAnsi"/>
        </w:rPr>
        <w:t xml:space="preserve"> </w:t>
      </w:r>
      <w:r w:rsidR="009D7749">
        <w:rPr>
          <w:rFonts w:cstheme="minorHAnsi"/>
        </w:rPr>
        <w:t>A bylaw enforcement officer</w:t>
      </w:r>
      <w:r w:rsidR="00B8306A">
        <w:rPr>
          <w:rFonts w:cstheme="minorHAnsi"/>
        </w:rPr>
        <w:t xml:space="preserve"> is an example of a designated officer.  </w:t>
      </w:r>
    </w:p>
    <w:p w14:paraId="669B2113" w14:textId="77777777" w:rsidR="00C60E9C" w:rsidRDefault="00C60E9C" w:rsidP="00FC2DB6">
      <w:pPr>
        <w:spacing w:after="0" w:line="240" w:lineRule="auto"/>
        <w:rPr>
          <w:rFonts w:cstheme="minorHAnsi"/>
        </w:rPr>
      </w:pPr>
    </w:p>
    <w:p w14:paraId="05290167" w14:textId="7F239B0F" w:rsidR="00D83A69" w:rsidRDefault="00B2485C" w:rsidP="00FC2DB6">
      <w:pPr>
        <w:spacing w:after="0" w:line="240" w:lineRule="auto"/>
        <w:rPr>
          <w:rFonts w:cstheme="minorHAnsi"/>
        </w:rPr>
      </w:pPr>
      <w:r w:rsidRPr="005632FA">
        <w:rPr>
          <w:rFonts w:cstheme="minorHAnsi"/>
        </w:rPr>
        <w:t xml:space="preserve">In the absence of council </w:t>
      </w:r>
      <w:r>
        <w:rPr>
          <w:rFonts w:cstheme="minorHAnsi"/>
        </w:rPr>
        <w:t>identifying the designated officer</w:t>
      </w:r>
      <w:r w:rsidRPr="005632FA">
        <w:rPr>
          <w:rFonts w:cstheme="minorHAnsi"/>
        </w:rPr>
        <w:t xml:space="preserve">, this responsibility and others associated with that position </w:t>
      </w:r>
      <w:r w:rsidR="00AC1DB3">
        <w:rPr>
          <w:rFonts w:cstheme="minorHAnsi"/>
        </w:rPr>
        <w:t>may</w:t>
      </w:r>
      <w:r w:rsidRPr="005632FA">
        <w:rPr>
          <w:rFonts w:cstheme="minorHAnsi"/>
        </w:rPr>
        <w:t xml:space="preserve"> default to the </w:t>
      </w:r>
      <w:r>
        <w:rPr>
          <w:rFonts w:cstheme="minorHAnsi"/>
        </w:rPr>
        <w:t xml:space="preserve">municipal </w:t>
      </w:r>
      <w:r w:rsidRPr="005632FA">
        <w:rPr>
          <w:rFonts w:cstheme="minorHAnsi"/>
        </w:rPr>
        <w:t xml:space="preserve">administrator. </w:t>
      </w:r>
      <w:r w:rsidR="006F2F9D">
        <w:rPr>
          <w:rFonts w:cstheme="minorHAnsi"/>
        </w:rPr>
        <w:t>T</w:t>
      </w:r>
      <w:r w:rsidR="00291EB2">
        <w:rPr>
          <w:rFonts w:cstheme="minorHAnsi"/>
        </w:rPr>
        <w:t xml:space="preserve">he </w:t>
      </w:r>
      <w:r w:rsidR="00A44B7D">
        <w:rPr>
          <w:rFonts w:cstheme="minorHAnsi"/>
        </w:rPr>
        <w:t>Act</w:t>
      </w:r>
      <w:r w:rsidR="00291EB2">
        <w:rPr>
          <w:rFonts w:cstheme="minorHAnsi"/>
        </w:rPr>
        <w:t xml:space="preserve"> </w:t>
      </w:r>
      <w:r w:rsidR="00220FE4">
        <w:rPr>
          <w:rFonts w:cstheme="minorHAnsi"/>
        </w:rPr>
        <w:t xml:space="preserve">does not require municipalities to pass a bylaw to make this appointment, </w:t>
      </w:r>
      <w:r w:rsidR="00023474">
        <w:rPr>
          <w:rFonts w:cstheme="minorHAnsi"/>
        </w:rPr>
        <w:t xml:space="preserve">but </w:t>
      </w:r>
      <w:r w:rsidR="00BD20D7">
        <w:rPr>
          <w:rFonts w:cstheme="minorHAnsi"/>
        </w:rPr>
        <w:t>there may be times when this is desirable.</w:t>
      </w:r>
      <w:r w:rsidR="00E213A1">
        <w:rPr>
          <w:rFonts w:cstheme="minorHAnsi"/>
        </w:rPr>
        <w:t xml:space="preserve">  </w:t>
      </w:r>
    </w:p>
    <w:p w14:paraId="14009267" w14:textId="77777777" w:rsidR="00C60E9C" w:rsidRDefault="00C60E9C" w:rsidP="00FC2DB6">
      <w:pPr>
        <w:spacing w:after="0" w:line="240" w:lineRule="auto"/>
        <w:rPr>
          <w:rFonts w:cstheme="minorHAnsi"/>
        </w:rPr>
      </w:pPr>
    </w:p>
    <w:p w14:paraId="64083B0E" w14:textId="639333E5" w:rsidR="004F6BB0" w:rsidRDefault="004F6BB0" w:rsidP="00FC2DB6">
      <w:pPr>
        <w:spacing w:after="0" w:line="240" w:lineRule="auto"/>
        <w:rPr>
          <w:rFonts w:cstheme="minorHAnsi"/>
        </w:rPr>
      </w:pPr>
      <w:r w:rsidRPr="00210767">
        <w:rPr>
          <w:rFonts w:cstheme="minorHAnsi"/>
        </w:rPr>
        <w:t>This sample bylaw has been created for municipalities that operate under</w:t>
      </w:r>
      <w:r>
        <w:rPr>
          <w:rFonts w:cstheme="minorHAnsi"/>
        </w:rPr>
        <w:t xml:space="preserve"> the </w:t>
      </w:r>
      <w:r w:rsidR="00A44B7D">
        <w:rPr>
          <w:rFonts w:cstheme="minorHAnsi"/>
        </w:rPr>
        <w:t>Act</w:t>
      </w:r>
      <w:r w:rsidRPr="00210767">
        <w:rPr>
          <w:rFonts w:cstheme="minorHAnsi"/>
        </w:rPr>
        <w:t xml:space="preserve"> only. The content must be modified and formatted to suit the needs of the municipality. </w:t>
      </w:r>
      <w:r w:rsidR="001C2F51">
        <w:rPr>
          <w:rFonts w:cstheme="minorHAnsi"/>
        </w:rPr>
        <w:t xml:space="preserve">This may include </w:t>
      </w:r>
      <w:r w:rsidR="00EF221C">
        <w:rPr>
          <w:rFonts w:cstheme="minorHAnsi"/>
        </w:rPr>
        <w:t xml:space="preserve">identifying </w:t>
      </w:r>
      <w:r w:rsidR="00D6337E">
        <w:rPr>
          <w:rFonts w:cstheme="minorHAnsi"/>
        </w:rPr>
        <w:t xml:space="preserve">or </w:t>
      </w:r>
      <w:r w:rsidR="00D96C01">
        <w:rPr>
          <w:rFonts w:cstheme="minorHAnsi"/>
        </w:rPr>
        <w:t>limiting the</w:t>
      </w:r>
      <w:r w:rsidR="00F1266E">
        <w:rPr>
          <w:rFonts w:cstheme="minorHAnsi"/>
        </w:rPr>
        <w:t xml:space="preserve"> bylaws </w:t>
      </w:r>
      <w:r w:rsidR="00D96C01">
        <w:rPr>
          <w:rFonts w:cstheme="minorHAnsi"/>
        </w:rPr>
        <w:t xml:space="preserve">which </w:t>
      </w:r>
      <w:r w:rsidR="00F1266E">
        <w:rPr>
          <w:rFonts w:cstheme="minorHAnsi"/>
        </w:rPr>
        <w:t>the designated officer</w:t>
      </w:r>
      <w:r w:rsidR="00D96C01">
        <w:rPr>
          <w:rFonts w:cstheme="minorHAnsi"/>
        </w:rPr>
        <w:t xml:space="preserve"> is expected to enforce.</w:t>
      </w:r>
      <w:r w:rsidR="00F1266E">
        <w:rPr>
          <w:rFonts w:cstheme="minorHAnsi"/>
        </w:rPr>
        <w:t xml:space="preserve"> </w:t>
      </w:r>
      <w:r w:rsidRPr="00210767">
        <w:rPr>
          <w:rFonts w:cstheme="minorHAnsi"/>
        </w:rPr>
        <w:t xml:space="preserve">Optional matters and instructional information indicated in </w:t>
      </w:r>
      <w:r w:rsidRPr="007770E2">
        <w:rPr>
          <w:rFonts w:cstheme="minorHAnsi"/>
          <w:color w:val="2E74B5" w:themeColor="accent1" w:themeShade="BF"/>
        </w:rPr>
        <w:t xml:space="preserve">blue font </w:t>
      </w:r>
      <w:r w:rsidRPr="00210767">
        <w:rPr>
          <w:rFonts w:cstheme="minorHAnsi"/>
        </w:rPr>
        <w:t>must be reviewed, amended and removed as necessary. It is strongly encouraged that municipalities seek their own legal advice when drafting any bylaw</w:t>
      </w:r>
      <w:r w:rsidR="00A44B7D">
        <w:rPr>
          <w:rFonts w:cstheme="minorHAnsi"/>
        </w:rPr>
        <w:t>.</w:t>
      </w:r>
    </w:p>
    <w:p w14:paraId="7C10397C" w14:textId="11E82997" w:rsidR="007C0BBE" w:rsidRDefault="007C0BBE">
      <w:pPr>
        <w:rPr>
          <w:rFonts w:cstheme="minorHAnsi"/>
        </w:rPr>
      </w:pPr>
      <w:r>
        <w:rPr>
          <w:rFonts w:cstheme="minorHAnsi"/>
        </w:rPr>
        <w:br w:type="page"/>
      </w:r>
    </w:p>
    <w:p w14:paraId="4A7D61FF" w14:textId="0D318EA4" w:rsidR="007C0BBE" w:rsidRPr="001648FE" w:rsidRDefault="007C0BBE" w:rsidP="00212725">
      <w:pPr>
        <w:spacing w:after="0" w:line="240" w:lineRule="auto"/>
        <w:jc w:val="center"/>
        <w:rPr>
          <w:rFonts w:ascii="Myriad Pro" w:hAnsi="Myriad Pro" w:cstheme="minorHAnsi"/>
          <w:b/>
          <w:color w:val="00558C"/>
          <w:sz w:val="28"/>
          <w:szCs w:val="28"/>
        </w:rPr>
      </w:pPr>
      <w:r w:rsidRPr="001648FE">
        <w:rPr>
          <w:rFonts w:ascii="Myriad Pro" w:hAnsi="Myriad Pro" w:cstheme="minorHAnsi"/>
          <w:b/>
          <w:color w:val="00558C"/>
          <w:sz w:val="28"/>
          <w:szCs w:val="28"/>
        </w:rPr>
        <w:lastRenderedPageBreak/>
        <w:t>NAME OF THE BYLAW</w:t>
      </w:r>
    </w:p>
    <w:p w14:paraId="49E3CE01" w14:textId="77777777" w:rsidR="007C0BBE" w:rsidRPr="001648FE" w:rsidRDefault="007C0BBE" w:rsidP="00212725">
      <w:pPr>
        <w:spacing w:after="0" w:line="240" w:lineRule="auto"/>
        <w:jc w:val="center"/>
        <w:rPr>
          <w:rFonts w:ascii="Myriad Pro" w:hAnsi="Myriad Pro" w:cstheme="minorHAnsi"/>
          <w:b/>
          <w:color w:val="00558C"/>
          <w:sz w:val="28"/>
          <w:szCs w:val="28"/>
        </w:rPr>
      </w:pPr>
    </w:p>
    <w:p w14:paraId="5E1CEAB4" w14:textId="4139F149" w:rsidR="007C0BBE" w:rsidRPr="001648FE" w:rsidRDefault="007C0BBE" w:rsidP="00212725">
      <w:pPr>
        <w:spacing w:after="0" w:line="240" w:lineRule="auto"/>
        <w:jc w:val="center"/>
        <w:rPr>
          <w:rFonts w:ascii="Myriad Pro" w:hAnsi="Myriad Pro" w:cstheme="minorHAnsi"/>
          <w:b/>
          <w:color w:val="00558C"/>
          <w:sz w:val="28"/>
          <w:szCs w:val="28"/>
        </w:rPr>
      </w:pPr>
      <w:r w:rsidRPr="001648FE">
        <w:rPr>
          <w:rFonts w:ascii="Myriad Pro" w:hAnsi="Myriad Pro" w:cstheme="minorHAnsi"/>
          <w:b/>
          <w:color w:val="00558C"/>
          <w:sz w:val="28"/>
          <w:szCs w:val="28"/>
        </w:rPr>
        <w:t>FULL NAME OF MUNICIPALITY</w:t>
      </w:r>
    </w:p>
    <w:p w14:paraId="44F921BB" w14:textId="77777777" w:rsidR="007C0BBE" w:rsidRDefault="007C0BBE" w:rsidP="00212725">
      <w:pPr>
        <w:spacing w:after="0" w:line="240" w:lineRule="auto"/>
        <w:jc w:val="center"/>
        <w:rPr>
          <w:rFonts w:ascii="Myriad Pro" w:hAnsi="Myriad Pro" w:cstheme="minorHAnsi"/>
          <w:b/>
          <w:sz w:val="28"/>
          <w:szCs w:val="28"/>
        </w:rPr>
      </w:pPr>
    </w:p>
    <w:p w14:paraId="681B6228" w14:textId="63EC5160" w:rsidR="007C0BBE" w:rsidRDefault="007C0BBE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BYLAW NO ____</w:t>
      </w:r>
    </w:p>
    <w:p w14:paraId="2F1DC148" w14:textId="77777777" w:rsidR="007C0BBE" w:rsidRDefault="007C0BBE">
      <w:pPr>
        <w:spacing w:after="0" w:line="240" w:lineRule="auto"/>
        <w:jc w:val="center"/>
        <w:rPr>
          <w:rFonts w:cstheme="minorHAnsi"/>
          <w:b/>
        </w:rPr>
      </w:pPr>
    </w:p>
    <w:p w14:paraId="5D8C6175" w14:textId="31CE798D" w:rsidR="007C0BBE" w:rsidRDefault="007C0BBE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A BYLAW TO </w:t>
      </w:r>
      <w:r w:rsidR="00A4713B" w:rsidRPr="00A4713B">
        <w:rPr>
          <w:rFonts w:cstheme="minorHAnsi"/>
          <w:b/>
        </w:rPr>
        <w:t xml:space="preserve">APPOINT A BYLAW ENFORCEMENT OFFICER </w:t>
      </w:r>
    </w:p>
    <w:p w14:paraId="0F33A0FE" w14:textId="77777777" w:rsidR="007C0BBE" w:rsidRPr="00ED41F1" w:rsidRDefault="007C0BBE" w:rsidP="00212725">
      <w:pPr>
        <w:spacing w:after="0" w:line="240" w:lineRule="auto"/>
        <w:jc w:val="center"/>
        <w:rPr>
          <w:rFonts w:cstheme="minorHAnsi"/>
          <w:b/>
          <w:iCs/>
        </w:rPr>
      </w:pPr>
    </w:p>
    <w:p w14:paraId="61D2A8A1" w14:textId="78851D0A" w:rsidR="00C80423" w:rsidRPr="00ED41F1" w:rsidRDefault="00C80423" w:rsidP="00C60E9C">
      <w:pPr>
        <w:spacing w:after="0" w:line="240" w:lineRule="auto"/>
        <w:rPr>
          <w:b/>
        </w:rPr>
      </w:pPr>
    </w:p>
    <w:p w14:paraId="1578A90A" w14:textId="25E02706" w:rsidR="00A4713B" w:rsidRPr="00A4713B" w:rsidRDefault="00A4713B" w:rsidP="00C60E9C">
      <w:pPr>
        <w:spacing w:after="0" w:line="240" w:lineRule="auto"/>
        <w:rPr>
          <w:rFonts w:cstheme="minorHAnsi"/>
          <w:szCs w:val="24"/>
        </w:rPr>
      </w:pPr>
      <w:r w:rsidRPr="00A4713B">
        <w:rPr>
          <w:rFonts w:cstheme="minorHAnsi"/>
          <w:szCs w:val="24"/>
        </w:rPr>
        <w:t xml:space="preserve">The Council of the </w:t>
      </w:r>
      <w:r w:rsidR="00C5565D" w:rsidRPr="00377C80">
        <w:rPr>
          <w:rFonts w:cstheme="minorHAnsi"/>
          <w:color w:val="00558C"/>
          <w:szCs w:val="24"/>
        </w:rPr>
        <w:t>[full name of Municipality]</w:t>
      </w:r>
      <w:r w:rsidRPr="00377C80">
        <w:rPr>
          <w:rFonts w:cstheme="minorHAnsi"/>
          <w:color w:val="00558C"/>
          <w:szCs w:val="24"/>
        </w:rPr>
        <w:t xml:space="preserve"> </w:t>
      </w:r>
      <w:r w:rsidRPr="00A4713B">
        <w:rPr>
          <w:rFonts w:cstheme="minorHAnsi"/>
          <w:szCs w:val="24"/>
        </w:rPr>
        <w:t>in the Province of Saskatchewan enacts as follows:</w:t>
      </w:r>
    </w:p>
    <w:p w14:paraId="12C5F66A" w14:textId="77777777" w:rsidR="00A4713B" w:rsidRPr="00A4713B" w:rsidRDefault="00A4713B" w:rsidP="00C60E9C">
      <w:pPr>
        <w:spacing w:after="0" w:line="240" w:lineRule="auto"/>
        <w:rPr>
          <w:rFonts w:cstheme="minorHAnsi"/>
          <w:szCs w:val="24"/>
        </w:rPr>
      </w:pPr>
    </w:p>
    <w:p w14:paraId="4F8B0644" w14:textId="77777777" w:rsidR="00A4713B" w:rsidRPr="00D849B8" w:rsidRDefault="00A4713B" w:rsidP="00FC2DB6">
      <w:pPr>
        <w:pStyle w:val="ListParagraph"/>
        <w:numPr>
          <w:ilvl w:val="0"/>
          <w:numId w:val="6"/>
        </w:numPr>
        <w:spacing w:before="0" w:after="0" w:line="240" w:lineRule="auto"/>
        <w:rPr>
          <w:rFonts w:cstheme="minorHAnsi"/>
          <w:szCs w:val="24"/>
        </w:rPr>
      </w:pPr>
      <w:r w:rsidRPr="00D849B8">
        <w:rPr>
          <w:rFonts w:cstheme="minorHAnsi"/>
          <w:szCs w:val="24"/>
        </w:rPr>
        <w:t>For the purpose of this bylaw, the expression:</w:t>
      </w:r>
    </w:p>
    <w:p w14:paraId="237C3CAA" w14:textId="64A54A40" w:rsidR="00A4713B" w:rsidRPr="00D849B8" w:rsidRDefault="00A4713B" w:rsidP="00FC2DB6">
      <w:pPr>
        <w:pStyle w:val="ListParagraph"/>
        <w:numPr>
          <w:ilvl w:val="1"/>
          <w:numId w:val="6"/>
        </w:numPr>
        <w:spacing w:after="0" w:line="240" w:lineRule="auto"/>
        <w:ind w:left="1080"/>
        <w:contextualSpacing w:val="0"/>
        <w:rPr>
          <w:rFonts w:cstheme="minorHAnsi"/>
          <w:szCs w:val="24"/>
        </w:rPr>
      </w:pPr>
      <w:r w:rsidRPr="00D849B8">
        <w:rPr>
          <w:rFonts w:cstheme="minorHAnsi"/>
          <w:szCs w:val="24"/>
        </w:rPr>
        <w:t xml:space="preserve">“Council” means the Council of the </w:t>
      </w:r>
      <w:r w:rsidRPr="00A170EE">
        <w:rPr>
          <w:rFonts w:cstheme="minorHAnsi"/>
          <w:color w:val="00558C"/>
          <w:szCs w:val="24"/>
        </w:rPr>
        <w:t>[full name of municipality]</w:t>
      </w:r>
      <w:r w:rsidRPr="00D849B8">
        <w:rPr>
          <w:rFonts w:cstheme="minorHAnsi"/>
          <w:szCs w:val="24"/>
        </w:rPr>
        <w:t>;</w:t>
      </w:r>
    </w:p>
    <w:p w14:paraId="7030170D" w14:textId="4D321A37" w:rsidR="00A4713B" w:rsidRDefault="00A4713B" w:rsidP="00FC2DB6">
      <w:pPr>
        <w:pStyle w:val="ListParagraph"/>
        <w:numPr>
          <w:ilvl w:val="1"/>
          <w:numId w:val="6"/>
        </w:numPr>
        <w:spacing w:before="0" w:after="0" w:line="240" w:lineRule="auto"/>
        <w:ind w:left="1080"/>
        <w:contextualSpacing w:val="0"/>
        <w:rPr>
          <w:rFonts w:cstheme="minorHAnsi"/>
          <w:szCs w:val="24"/>
        </w:rPr>
      </w:pPr>
      <w:r w:rsidRPr="00D849B8">
        <w:rPr>
          <w:rFonts w:cstheme="minorHAnsi"/>
          <w:szCs w:val="24"/>
        </w:rPr>
        <w:t xml:space="preserve">“Municipality” means the </w:t>
      </w:r>
      <w:r w:rsidRPr="00A170EE">
        <w:rPr>
          <w:rFonts w:cstheme="minorHAnsi"/>
          <w:color w:val="00558C"/>
          <w:szCs w:val="24"/>
        </w:rPr>
        <w:t>[full name of municipality]</w:t>
      </w:r>
      <w:r w:rsidR="0002536F">
        <w:rPr>
          <w:rFonts w:cstheme="minorHAnsi"/>
          <w:szCs w:val="24"/>
        </w:rPr>
        <w:t>; and</w:t>
      </w:r>
    </w:p>
    <w:p w14:paraId="16248999" w14:textId="5CC5FDD3" w:rsidR="0002536F" w:rsidRPr="00D849B8" w:rsidRDefault="0002536F" w:rsidP="00FC2DB6">
      <w:pPr>
        <w:pStyle w:val="ListParagraph"/>
        <w:numPr>
          <w:ilvl w:val="1"/>
          <w:numId w:val="6"/>
        </w:numPr>
        <w:spacing w:before="0" w:after="0" w:line="240" w:lineRule="auto"/>
        <w:ind w:left="1080"/>
        <w:contextualSpacing w:val="0"/>
        <w:rPr>
          <w:rFonts w:cstheme="minorHAnsi"/>
          <w:szCs w:val="24"/>
        </w:rPr>
      </w:pPr>
      <w:r>
        <w:rPr>
          <w:rFonts w:cstheme="minorHAnsi"/>
          <w:szCs w:val="24"/>
        </w:rPr>
        <w:t>“Party” means either the Council or the Bylaw Enforcement Officer.</w:t>
      </w:r>
    </w:p>
    <w:p w14:paraId="7FF150FE" w14:textId="77777777" w:rsidR="00A4713B" w:rsidRPr="00A4713B" w:rsidRDefault="00A4713B" w:rsidP="00C60E9C">
      <w:pPr>
        <w:spacing w:after="0" w:line="240" w:lineRule="auto"/>
        <w:rPr>
          <w:rFonts w:cstheme="minorHAnsi"/>
          <w:szCs w:val="24"/>
        </w:rPr>
      </w:pPr>
    </w:p>
    <w:p w14:paraId="67BD2977" w14:textId="50E1E176" w:rsidR="00A4713B" w:rsidRPr="00D849B8" w:rsidRDefault="00A4713B" w:rsidP="00FC2DB6">
      <w:pPr>
        <w:pStyle w:val="ListParagraph"/>
        <w:numPr>
          <w:ilvl w:val="0"/>
          <w:numId w:val="6"/>
        </w:numPr>
        <w:spacing w:before="0" w:after="0" w:line="240" w:lineRule="auto"/>
        <w:rPr>
          <w:rFonts w:cstheme="minorHAnsi"/>
          <w:szCs w:val="24"/>
        </w:rPr>
      </w:pPr>
      <w:r w:rsidRPr="00D849B8">
        <w:rPr>
          <w:rFonts w:cstheme="minorHAnsi"/>
          <w:szCs w:val="24"/>
        </w:rPr>
        <w:t xml:space="preserve">Council hereby appoints </w:t>
      </w:r>
      <w:r w:rsidR="00A952E9" w:rsidRPr="00377C80">
        <w:rPr>
          <w:rFonts w:cstheme="minorHAnsi"/>
          <w:color w:val="00558C"/>
          <w:szCs w:val="24"/>
        </w:rPr>
        <w:t>[</w:t>
      </w:r>
      <w:r w:rsidRPr="00377C80">
        <w:rPr>
          <w:rFonts w:cstheme="minorHAnsi"/>
          <w:color w:val="00558C"/>
          <w:szCs w:val="24"/>
        </w:rPr>
        <w:t xml:space="preserve">name of individual] </w:t>
      </w:r>
      <w:r w:rsidRPr="00D849B8">
        <w:rPr>
          <w:rFonts w:cstheme="minorHAnsi"/>
          <w:szCs w:val="24"/>
        </w:rPr>
        <w:t>as the Bylaw Enforcement Officer for the Municipality.</w:t>
      </w:r>
    </w:p>
    <w:p w14:paraId="5EECAA8C" w14:textId="77777777" w:rsidR="00A4713B" w:rsidRPr="00A4713B" w:rsidRDefault="00A4713B" w:rsidP="00C60E9C">
      <w:pPr>
        <w:spacing w:after="0" w:line="240" w:lineRule="auto"/>
        <w:rPr>
          <w:rFonts w:cstheme="minorHAnsi"/>
          <w:szCs w:val="24"/>
        </w:rPr>
      </w:pPr>
    </w:p>
    <w:p w14:paraId="07C80A47" w14:textId="421CC9C2" w:rsidR="00C804D2" w:rsidRPr="00D849B8" w:rsidRDefault="00A4713B" w:rsidP="00FC2DB6">
      <w:pPr>
        <w:pStyle w:val="ListParagraph"/>
        <w:numPr>
          <w:ilvl w:val="0"/>
          <w:numId w:val="6"/>
        </w:numPr>
        <w:spacing w:before="0" w:after="0" w:line="240" w:lineRule="auto"/>
        <w:rPr>
          <w:rFonts w:cstheme="minorHAnsi"/>
          <w:szCs w:val="24"/>
        </w:rPr>
      </w:pPr>
      <w:r w:rsidRPr="00D849B8">
        <w:rPr>
          <w:rFonts w:cstheme="minorHAnsi"/>
          <w:szCs w:val="24"/>
        </w:rPr>
        <w:t>The appointment shall commence</w:t>
      </w:r>
      <w:r w:rsidR="00A952E9">
        <w:rPr>
          <w:rFonts w:cstheme="minorHAnsi"/>
          <w:szCs w:val="24"/>
        </w:rPr>
        <w:t xml:space="preserve"> on</w:t>
      </w:r>
      <w:r w:rsidRPr="00D849B8">
        <w:rPr>
          <w:rFonts w:cstheme="minorHAnsi"/>
          <w:szCs w:val="24"/>
        </w:rPr>
        <w:t xml:space="preserve"> </w:t>
      </w:r>
      <w:r w:rsidR="00A952E9" w:rsidRPr="00377C80">
        <w:rPr>
          <w:rFonts w:cstheme="minorHAnsi"/>
          <w:color w:val="00558C"/>
          <w:szCs w:val="24"/>
        </w:rPr>
        <w:t>[</w:t>
      </w:r>
      <w:r w:rsidRPr="00377C80">
        <w:rPr>
          <w:rFonts w:cstheme="minorHAnsi"/>
          <w:color w:val="00558C"/>
          <w:szCs w:val="24"/>
        </w:rPr>
        <w:t>date</w:t>
      </w:r>
      <w:r w:rsidR="00A952E9" w:rsidRPr="00377C80">
        <w:rPr>
          <w:rFonts w:cstheme="minorHAnsi"/>
          <w:color w:val="00558C"/>
          <w:szCs w:val="24"/>
        </w:rPr>
        <w:t>]</w:t>
      </w:r>
      <w:r w:rsidRPr="00377C80">
        <w:rPr>
          <w:rFonts w:cstheme="minorHAnsi"/>
          <w:color w:val="00558C"/>
          <w:szCs w:val="24"/>
        </w:rPr>
        <w:t xml:space="preserve"> </w:t>
      </w:r>
      <w:r w:rsidRPr="00D849B8">
        <w:rPr>
          <w:rFonts w:cstheme="minorHAnsi"/>
          <w:szCs w:val="24"/>
        </w:rPr>
        <w:t>and shall continue</w:t>
      </w:r>
      <w:r w:rsidR="004227F4">
        <w:rPr>
          <w:rFonts w:cstheme="minorHAnsi"/>
          <w:szCs w:val="24"/>
        </w:rPr>
        <w:t xml:space="preserve"> </w:t>
      </w:r>
      <w:r w:rsidR="00327C8E" w:rsidRPr="00327C8E">
        <w:rPr>
          <w:rFonts w:cstheme="minorHAnsi"/>
          <w:color w:val="00558C"/>
          <w:szCs w:val="24"/>
        </w:rPr>
        <w:t>[</w:t>
      </w:r>
      <w:r w:rsidR="004227F4" w:rsidRPr="00377C80">
        <w:rPr>
          <w:rFonts w:cstheme="minorHAnsi"/>
          <w:color w:val="00558C"/>
          <w:szCs w:val="24"/>
        </w:rPr>
        <w:t>until a specified date or at the pleasure of council</w:t>
      </w:r>
      <w:r w:rsidR="00327C8E">
        <w:rPr>
          <w:rFonts w:cstheme="minorHAnsi"/>
          <w:color w:val="00558C"/>
          <w:szCs w:val="24"/>
        </w:rPr>
        <w:t>]</w:t>
      </w:r>
      <w:r w:rsidR="004F7460" w:rsidRPr="00377C80">
        <w:rPr>
          <w:rFonts w:cstheme="minorHAnsi"/>
          <w:color w:val="00558C"/>
          <w:szCs w:val="24"/>
        </w:rPr>
        <w:t>.</w:t>
      </w:r>
    </w:p>
    <w:p w14:paraId="4EC8D217" w14:textId="77777777" w:rsidR="00A4713B" w:rsidRPr="00A4713B" w:rsidRDefault="00A4713B" w:rsidP="00C60E9C">
      <w:pPr>
        <w:spacing w:after="0" w:line="240" w:lineRule="auto"/>
        <w:rPr>
          <w:rFonts w:cstheme="minorHAnsi"/>
          <w:szCs w:val="24"/>
        </w:rPr>
      </w:pPr>
    </w:p>
    <w:p w14:paraId="0930A99B" w14:textId="7ADB2E6B" w:rsidR="00A4713B" w:rsidRPr="00B764AC" w:rsidRDefault="00A4713B" w:rsidP="00FC2DB6">
      <w:pPr>
        <w:pStyle w:val="ListParagraph"/>
        <w:numPr>
          <w:ilvl w:val="0"/>
          <w:numId w:val="6"/>
        </w:numPr>
        <w:spacing w:before="0" w:after="0" w:line="240" w:lineRule="auto"/>
        <w:rPr>
          <w:rFonts w:cstheme="minorHAnsi"/>
          <w:szCs w:val="24"/>
        </w:rPr>
      </w:pPr>
      <w:r w:rsidRPr="00D849B8">
        <w:rPr>
          <w:rFonts w:cstheme="minorHAnsi"/>
          <w:szCs w:val="24"/>
        </w:rPr>
        <w:t xml:space="preserve">The appointment may be terminated by </w:t>
      </w:r>
      <w:r w:rsidR="007F5D4E">
        <w:rPr>
          <w:rFonts w:cstheme="minorHAnsi"/>
          <w:szCs w:val="24"/>
        </w:rPr>
        <w:t>either party</w:t>
      </w:r>
      <w:r w:rsidR="00EB4E3D">
        <w:rPr>
          <w:rFonts w:cstheme="minorHAnsi"/>
          <w:szCs w:val="24"/>
        </w:rPr>
        <w:t xml:space="preserve"> </w:t>
      </w:r>
      <w:r w:rsidR="00890541">
        <w:rPr>
          <w:rFonts w:cstheme="minorHAnsi"/>
          <w:szCs w:val="24"/>
        </w:rPr>
        <w:t>providing written not</w:t>
      </w:r>
      <w:r w:rsidR="00D52880">
        <w:rPr>
          <w:rFonts w:cstheme="minorHAnsi"/>
          <w:szCs w:val="24"/>
        </w:rPr>
        <w:t xml:space="preserve">ice to </w:t>
      </w:r>
      <w:r w:rsidRPr="00D849B8">
        <w:rPr>
          <w:rFonts w:cstheme="minorHAnsi"/>
          <w:szCs w:val="24"/>
        </w:rPr>
        <w:t xml:space="preserve">the </w:t>
      </w:r>
      <w:r w:rsidR="00EB4E3D">
        <w:rPr>
          <w:rFonts w:cstheme="minorHAnsi"/>
          <w:szCs w:val="24"/>
        </w:rPr>
        <w:t>other</w:t>
      </w:r>
      <w:r w:rsidR="007F5D4E">
        <w:rPr>
          <w:rFonts w:cstheme="minorHAnsi"/>
          <w:szCs w:val="24"/>
        </w:rPr>
        <w:t xml:space="preserve"> party</w:t>
      </w:r>
      <w:r w:rsidR="00BA070A">
        <w:rPr>
          <w:rFonts w:cstheme="minorHAnsi"/>
          <w:szCs w:val="24"/>
        </w:rPr>
        <w:t xml:space="preserve"> at least </w:t>
      </w:r>
      <w:r w:rsidR="00E6120B" w:rsidRPr="00E6120B">
        <w:rPr>
          <w:rFonts w:cstheme="minorHAnsi"/>
          <w:color w:val="00558C"/>
          <w:szCs w:val="24"/>
        </w:rPr>
        <w:t>[</w:t>
      </w:r>
      <w:r w:rsidR="00BA070A" w:rsidRPr="00377C80">
        <w:rPr>
          <w:rFonts w:cstheme="minorHAnsi"/>
          <w:color w:val="00558C"/>
          <w:szCs w:val="24"/>
        </w:rPr>
        <w:t>number of da</w:t>
      </w:r>
      <w:r w:rsidR="001856F9" w:rsidRPr="00377C80">
        <w:rPr>
          <w:rFonts w:cstheme="minorHAnsi"/>
          <w:color w:val="00558C"/>
          <w:szCs w:val="24"/>
        </w:rPr>
        <w:t>ys</w:t>
      </w:r>
      <w:r w:rsidR="00E6120B">
        <w:rPr>
          <w:rFonts w:cstheme="minorHAnsi"/>
          <w:color w:val="00558C"/>
          <w:szCs w:val="24"/>
        </w:rPr>
        <w:t>]</w:t>
      </w:r>
      <w:r w:rsidR="001856F9">
        <w:rPr>
          <w:rFonts w:cstheme="minorHAnsi"/>
          <w:color w:val="0070C0"/>
          <w:szCs w:val="24"/>
        </w:rPr>
        <w:t xml:space="preserve"> </w:t>
      </w:r>
      <w:r w:rsidR="001856F9" w:rsidRPr="00B764AC">
        <w:rPr>
          <w:rFonts w:cstheme="minorHAnsi"/>
          <w:szCs w:val="24"/>
        </w:rPr>
        <w:t>prior to the termination becoming effective</w:t>
      </w:r>
      <w:r w:rsidRPr="00B764AC">
        <w:rPr>
          <w:rFonts w:cstheme="minorHAnsi"/>
          <w:szCs w:val="24"/>
        </w:rPr>
        <w:t>.</w:t>
      </w:r>
    </w:p>
    <w:p w14:paraId="2AE74C58" w14:textId="77777777" w:rsidR="00A4713B" w:rsidRPr="00A4713B" w:rsidRDefault="00A4713B" w:rsidP="00C60E9C">
      <w:pPr>
        <w:spacing w:after="0" w:line="240" w:lineRule="auto"/>
        <w:rPr>
          <w:rFonts w:cstheme="minorHAnsi"/>
          <w:szCs w:val="24"/>
        </w:rPr>
      </w:pPr>
    </w:p>
    <w:p w14:paraId="239223B6" w14:textId="0E2A997D" w:rsidR="00C804D2" w:rsidRPr="00D849B8" w:rsidRDefault="00A4713B" w:rsidP="00FC2DB6">
      <w:pPr>
        <w:pStyle w:val="ListParagraph"/>
        <w:numPr>
          <w:ilvl w:val="0"/>
          <w:numId w:val="6"/>
        </w:numPr>
        <w:spacing w:before="0" w:after="0" w:line="240" w:lineRule="auto"/>
        <w:rPr>
          <w:rFonts w:cstheme="minorHAnsi"/>
          <w:szCs w:val="24"/>
        </w:rPr>
      </w:pPr>
      <w:r w:rsidRPr="00D849B8">
        <w:rPr>
          <w:rFonts w:cstheme="minorHAnsi"/>
          <w:szCs w:val="24"/>
        </w:rPr>
        <w:t>The duties of a Bylaw Enforcement Officer shall be</w:t>
      </w:r>
      <w:r w:rsidR="00B764AC">
        <w:rPr>
          <w:rFonts w:cstheme="minorHAnsi"/>
          <w:szCs w:val="24"/>
        </w:rPr>
        <w:t>:</w:t>
      </w:r>
    </w:p>
    <w:p w14:paraId="72E25F17" w14:textId="5E803C51" w:rsidR="00A4713B" w:rsidRPr="00D849B8" w:rsidRDefault="00B764AC" w:rsidP="00FC2DB6">
      <w:pPr>
        <w:pStyle w:val="ListParagraph"/>
        <w:numPr>
          <w:ilvl w:val="1"/>
          <w:numId w:val="6"/>
        </w:numPr>
        <w:spacing w:after="0" w:line="240" w:lineRule="auto"/>
        <w:ind w:left="1080"/>
        <w:contextualSpacing w:val="0"/>
        <w:rPr>
          <w:rFonts w:cstheme="minorHAnsi"/>
          <w:szCs w:val="24"/>
        </w:rPr>
      </w:pPr>
      <w:r>
        <w:rPr>
          <w:rFonts w:cstheme="minorHAnsi"/>
          <w:szCs w:val="24"/>
        </w:rPr>
        <w:t>T</w:t>
      </w:r>
      <w:r w:rsidR="00A4713B" w:rsidRPr="00D849B8">
        <w:rPr>
          <w:rFonts w:cstheme="minorHAnsi"/>
          <w:szCs w:val="24"/>
        </w:rPr>
        <w:t xml:space="preserve">o enforce all municipal bylaws </w:t>
      </w:r>
      <w:r w:rsidR="00A4713B" w:rsidRPr="00E6120B">
        <w:rPr>
          <w:rFonts w:cstheme="minorHAnsi"/>
          <w:color w:val="00558C"/>
          <w:szCs w:val="24"/>
        </w:rPr>
        <w:t>[or only specified ones]</w:t>
      </w:r>
      <w:r w:rsidR="00A4713B" w:rsidRPr="00D849B8">
        <w:rPr>
          <w:rFonts w:cstheme="minorHAnsi"/>
          <w:szCs w:val="24"/>
        </w:rPr>
        <w:t xml:space="preserve"> enacted by the council of the Municipality</w:t>
      </w:r>
      <w:r w:rsidR="00E6120B">
        <w:rPr>
          <w:rFonts w:cstheme="minorHAnsi"/>
          <w:szCs w:val="24"/>
        </w:rPr>
        <w:t>;</w:t>
      </w:r>
    </w:p>
    <w:p w14:paraId="7166F016" w14:textId="5E6FF8D2" w:rsidR="00A4713B" w:rsidRPr="00D849B8" w:rsidRDefault="00B764AC" w:rsidP="00FC2DB6">
      <w:pPr>
        <w:pStyle w:val="ListParagraph"/>
        <w:numPr>
          <w:ilvl w:val="1"/>
          <w:numId w:val="6"/>
        </w:numPr>
        <w:spacing w:before="0" w:after="0" w:line="240" w:lineRule="auto"/>
        <w:ind w:left="1080"/>
        <w:contextualSpacing w:val="0"/>
        <w:rPr>
          <w:rFonts w:cstheme="minorHAnsi"/>
          <w:szCs w:val="24"/>
        </w:rPr>
      </w:pPr>
      <w:r>
        <w:rPr>
          <w:rFonts w:cstheme="minorHAnsi"/>
          <w:szCs w:val="24"/>
        </w:rPr>
        <w:t>T</w:t>
      </w:r>
      <w:r w:rsidR="00A4713B" w:rsidRPr="00D849B8">
        <w:rPr>
          <w:rFonts w:cstheme="minorHAnsi"/>
          <w:szCs w:val="24"/>
        </w:rPr>
        <w:t>o represent the Municipality before a justice of the peace or provincial court judge in the prosecution of anyone who is charged with contravention of a bylaw; and</w:t>
      </w:r>
    </w:p>
    <w:p w14:paraId="15156A37" w14:textId="682530F7" w:rsidR="00A4713B" w:rsidRPr="00D849B8" w:rsidRDefault="00B764AC" w:rsidP="00FC2DB6">
      <w:pPr>
        <w:pStyle w:val="ListParagraph"/>
        <w:numPr>
          <w:ilvl w:val="1"/>
          <w:numId w:val="6"/>
        </w:numPr>
        <w:spacing w:before="0" w:after="0" w:line="240" w:lineRule="auto"/>
        <w:ind w:left="1080"/>
        <w:contextualSpacing w:val="0"/>
        <w:rPr>
          <w:rFonts w:cstheme="minorHAnsi"/>
          <w:szCs w:val="24"/>
        </w:rPr>
      </w:pPr>
      <w:r>
        <w:rPr>
          <w:rFonts w:cstheme="minorHAnsi"/>
          <w:szCs w:val="24"/>
        </w:rPr>
        <w:t>O</w:t>
      </w:r>
      <w:r w:rsidR="00A4713B" w:rsidRPr="00D849B8">
        <w:rPr>
          <w:rFonts w:cstheme="minorHAnsi"/>
          <w:szCs w:val="24"/>
        </w:rPr>
        <w:t xml:space="preserve">ther duties as may be assigned by </w:t>
      </w:r>
      <w:r w:rsidR="00257125">
        <w:rPr>
          <w:rFonts w:cstheme="minorHAnsi"/>
          <w:szCs w:val="24"/>
        </w:rPr>
        <w:t>C</w:t>
      </w:r>
      <w:r w:rsidR="00A4713B" w:rsidRPr="00D849B8">
        <w:rPr>
          <w:rFonts w:cstheme="minorHAnsi"/>
          <w:szCs w:val="24"/>
        </w:rPr>
        <w:t>ouncil or its delegate.</w:t>
      </w:r>
    </w:p>
    <w:p w14:paraId="71987AF2" w14:textId="77777777" w:rsidR="00A4713B" w:rsidRPr="00A4713B" w:rsidRDefault="00A4713B" w:rsidP="00C60E9C">
      <w:pPr>
        <w:spacing w:after="0" w:line="240" w:lineRule="auto"/>
        <w:rPr>
          <w:rFonts w:cstheme="minorHAnsi"/>
          <w:szCs w:val="24"/>
        </w:rPr>
      </w:pPr>
    </w:p>
    <w:p w14:paraId="01B1943F" w14:textId="77777777" w:rsidR="00A4713B" w:rsidRPr="00377C80" w:rsidRDefault="00A4713B" w:rsidP="00FC2DB6">
      <w:pPr>
        <w:pStyle w:val="ListParagraph"/>
        <w:numPr>
          <w:ilvl w:val="0"/>
          <w:numId w:val="6"/>
        </w:numPr>
        <w:spacing w:before="0" w:after="0" w:line="240" w:lineRule="auto"/>
        <w:rPr>
          <w:rFonts w:cstheme="minorHAnsi"/>
          <w:color w:val="00558C"/>
          <w:szCs w:val="24"/>
        </w:rPr>
      </w:pPr>
      <w:r w:rsidRPr="00377C80">
        <w:rPr>
          <w:rFonts w:cstheme="minorHAnsi"/>
          <w:color w:val="00558C"/>
          <w:szCs w:val="24"/>
        </w:rPr>
        <w:t>Bylaw #____ is hereby repealed.</w:t>
      </w:r>
    </w:p>
    <w:p w14:paraId="1490F1F5" w14:textId="77777777" w:rsidR="00A4713B" w:rsidRPr="00A4713B" w:rsidRDefault="00A4713B" w:rsidP="00C60E9C">
      <w:pPr>
        <w:spacing w:after="0" w:line="240" w:lineRule="auto"/>
        <w:rPr>
          <w:rFonts w:cstheme="minorHAnsi"/>
          <w:szCs w:val="24"/>
        </w:rPr>
      </w:pPr>
    </w:p>
    <w:p w14:paraId="1B93B4E0" w14:textId="77777777" w:rsidR="002B1B0E" w:rsidRPr="00D849B8" w:rsidRDefault="002B1B0E" w:rsidP="00FC2DB6">
      <w:pPr>
        <w:pStyle w:val="ListParagraph"/>
        <w:numPr>
          <w:ilvl w:val="0"/>
          <w:numId w:val="6"/>
        </w:numPr>
        <w:spacing w:before="0" w:after="0" w:line="240" w:lineRule="auto"/>
        <w:rPr>
          <w:rFonts w:cstheme="minorHAnsi"/>
        </w:rPr>
      </w:pPr>
      <w:r w:rsidRPr="00D849B8">
        <w:rPr>
          <w:rFonts w:cstheme="minorHAnsi"/>
        </w:rPr>
        <w:t xml:space="preserve">This bylaw shall come into effect on the day of its final passing. </w:t>
      </w:r>
    </w:p>
    <w:p w14:paraId="4D438D6C" w14:textId="09743FA4" w:rsidR="003A0D6A" w:rsidRPr="006768DE" w:rsidRDefault="003A0D6A" w:rsidP="001648FE">
      <w:pPr>
        <w:spacing w:after="0" w:line="240" w:lineRule="auto"/>
        <w:jc w:val="center"/>
        <w:rPr>
          <w:rFonts w:cstheme="minorHAnsi"/>
        </w:rPr>
      </w:pPr>
    </w:p>
    <w:p w14:paraId="33955927" w14:textId="77777777" w:rsidR="003A0D6A" w:rsidRDefault="003A0D6A" w:rsidP="003A0D6A">
      <w:pPr>
        <w:spacing w:after="120"/>
        <w:jc w:val="right"/>
        <w:rPr>
          <w:rFonts w:cstheme="minorHAnsi"/>
          <w:bCs/>
          <w:lang w:eastAsia="ko-KR"/>
        </w:rPr>
      </w:pPr>
    </w:p>
    <w:p w14:paraId="0389FCBF" w14:textId="77777777" w:rsidR="003A0D6A" w:rsidRDefault="003A0D6A" w:rsidP="003A0D6A">
      <w:pPr>
        <w:spacing w:after="0"/>
        <w:jc w:val="right"/>
        <w:rPr>
          <w:rFonts w:cstheme="minorHAnsi"/>
          <w:bCs/>
          <w:u w:val="single"/>
          <w:lang w:eastAsia="ko-KR"/>
        </w:rPr>
      </w:pPr>
      <w:r w:rsidRPr="0092095F">
        <w:rPr>
          <w:rFonts w:cstheme="minorHAnsi"/>
          <w:bCs/>
          <w:u w:val="single"/>
          <w:lang w:eastAsia="ko-KR"/>
        </w:rPr>
        <w:t>_______</w:t>
      </w:r>
      <w:r>
        <w:rPr>
          <w:rFonts w:cstheme="minorHAnsi"/>
          <w:bCs/>
          <w:u w:val="single"/>
          <w:lang w:eastAsia="ko-KR"/>
        </w:rPr>
        <w:t>__________________</w:t>
      </w:r>
      <w:r w:rsidRPr="0092095F">
        <w:rPr>
          <w:rFonts w:cstheme="minorHAnsi"/>
          <w:bCs/>
          <w:u w:val="single"/>
          <w:lang w:eastAsia="ko-KR"/>
        </w:rPr>
        <w:t>________</w:t>
      </w:r>
    </w:p>
    <w:p w14:paraId="5FB1DB1D" w14:textId="77777777" w:rsidR="003A0D6A" w:rsidRPr="00F64760" w:rsidRDefault="003A0D6A" w:rsidP="003A0D6A">
      <w:pPr>
        <w:spacing w:after="0"/>
        <w:jc w:val="right"/>
        <w:rPr>
          <w:rFonts w:cstheme="minorHAnsi"/>
          <w:bCs/>
          <w:lang w:eastAsia="ko-KR"/>
        </w:rPr>
      </w:pPr>
      <w:r>
        <w:rPr>
          <w:rFonts w:cstheme="minorHAnsi"/>
          <w:bCs/>
          <w:lang w:eastAsia="ko-KR"/>
        </w:rPr>
        <w:t>(</w:t>
      </w:r>
      <w:r w:rsidRPr="00C96B1F">
        <w:rPr>
          <w:rFonts w:cstheme="minorHAnsi"/>
          <w:bCs/>
          <w:color w:val="00558C"/>
          <w:lang w:eastAsia="ko-KR"/>
        </w:rPr>
        <w:t xml:space="preserve">Reeve/Mayor </w:t>
      </w:r>
      <w:r>
        <w:rPr>
          <w:rFonts w:cstheme="minorHAnsi"/>
          <w:bCs/>
          <w:lang w:eastAsia="ko-KR"/>
        </w:rPr>
        <w:t>Signature)</w:t>
      </w:r>
      <w:r>
        <w:rPr>
          <w:rFonts w:cstheme="minorHAnsi"/>
          <w:bCs/>
          <w:lang w:eastAsia="ko-KR"/>
        </w:rPr>
        <w:tab/>
      </w:r>
      <w:r>
        <w:rPr>
          <w:rFonts w:cstheme="minorHAnsi"/>
          <w:bCs/>
          <w:lang w:eastAsia="ko-KR"/>
        </w:rPr>
        <w:tab/>
      </w:r>
    </w:p>
    <w:p w14:paraId="452FDC6C" w14:textId="77777777" w:rsidR="003A0D6A" w:rsidRPr="006768DE" w:rsidRDefault="003A0D6A" w:rsidP="003A0D6A">
      <w:pPr>
        <w:spacing w:after="120"/>
        <w:rPr>
          <w:rFonts w:cstheme="minorHAnsi"/>
          <w:bCs/>
          <w:lang w:eastAsia="ko-KR"/>
        </w:rPr>
      </w:pPr>
      <w:r w:rsidRPr="006768DE">
        <w:rPr>
          <w:rFonts w:cstheme="minorHAnsi"/>
          <w:bCs/>
          <w:lang w:eastAsia="ko-KR"/>
        </w:rPr>
        <w:tab/>
        <w:t>{Seal}</w:t>
      </w:r>
    </w:p>
    <w:p w14:paraId="582802DC" w14:textId="77777777" w:rsidR="003A0D6A" w:rsidRDefault="003A0D6A" w:rsidP="003A0D6A">
      <w:pPr>
        <w:spacing w:after="0"/>
        <w:jc w:val="right"/>
        <w:rPr>
          <w:rFonts w:cstheme="minorHAnsi"/>
          <w:bCs/>
          <w:u w:val="single"/>
          <w:lang w:eastAsia="ko-KR"/>
        </w:rPr>
      </w:pPr>
      <w:r w:rsidRPr="0092095F">
        <w:rPr>
          <w:rFonts w:cstheme="minorHAnsi"/>
          <w:bCs/>
          <w:u w:val="single"/>
          <w:lang w:eastAsia="ko-KR"/>
        </w:rPr>
        <w:t>________</w:t>
      </w:r>
      <w:r>
        <w:rPr>
          <w:rFonts w:cstheme="minorHAnsi"/>
          <w:bCs/>
          <w:u w:val="single"/>
          <w:lang w:eastAsia="ko-KR"/>
        </w:rPr>
        <w:t>________________</w:t>
      </w:r>
      <w:r w:rsidRPr="0092095F">
        <w:rPr>
          <w:rFonts w:cstheme="minorHAnsi"/>
          <w:bCs/>
          <w:u w:val="single"/>
          <w:lang w:eastAsia="ko-KR"/>
        </w:rPr>
        <w:t>_________</w:t>
      </w:r>
    </w:p>
    <w:p w14:paraId="120293C8" w14:textId="77777777" w:rsidR="003A0D6A" w:rsidRPr="00F64760" w:rsidRDefault="003A0D6A" w:rsidP="003A0D6A">
      <w:pPr>
        <w:spacing w:after="0"/>
        <w:jc w:val="right"/>
        <w:rPr>
          <w:rFonts w:cstheme="minorHAnsi"/>
          <w:bCs/>
          <w:lang w:eastAsia="ko-KR"/>
        </w:rPr>
      </w:pPr>
      <w:r w:rsidRPr="00F64760">
        <w:rPr>
          <w:rFonts w:cstheme="minorHAnsi"/>
          <w:bCs/>
          <w:lang w:eastAsia="ko-KR"/>
        </w:rPr>
        <w:t>(Administrator Signature)</w:t>
      </w:r>
      <w:r w:rsidRPr="00F64760">
        <w:rPr>
          <w:rFonts w:cstheme="minorHAnsi"/>
          <w:bCs/>
          <w:lang w:eastAsia="ko-KR"/>
        </w:rPr>
        <w:tab/>
      </w:r>
      <w:r w:rsidRPr="00F64760">
        <w:rPr>
          <w:rFonts w:cstheme="minorHAnsi"/>
          <w:bCs/>
          <w:lang w:eastAsia="ko-KR"/>
        </w:rPr>
        <w:tab/>
      </w:r>
    </w:p>
    <w:p w14:paraId="07EC1BAD" w14:textId="77777777" w:rsidR="003A0D6A" w:rsidRPr="006768DE" w:rsidRDefault="003A0D6A" w:rsidP="003A0D6A">
      <w:pPr>
        <w:spacing w:after="120"/>
        <w:jc w:val="both"/>
        <w:rPr>
          <w:rFonts w:cstheme="minorHAnsi"/>
          <w:bCs/>
          <w:lang w:eastAsia="ko-KR"/>
        </w:rPr>
      </w:pPr>
      <w:r w:rsidRPr="006768DE">
        <w:rPr>
          <w:rFonts w:cstheme="minorHAnsi"/>
          <w:bCs/>
          <w:lang w:eastAsia="ko-KR"/>
        </w:rPr>
        <w:t>Read a third time and adopted</w:t>
      </w:r>
      <w:r w:rsidRPr="006768DE">
        <w:rPr>
          <w:rFonts w:cstheme="minorHAnsi"/>
          <w:bCs/>
          <w:lang w:eastAsia="ko-KR"/>
        </w:rPr>
        <w:tab/>
      </w:r>
    </w:p>
    <w:p w14:paraId="07EE8249" w14:textId="77777777" w:rsidR="003A0D6A" w:rsidRPr="006768DE" w:rsidRDefault="003A0D6A" w:rsidP="003A0D6A">
      <w:pPr>
        <w:rPr>
          <w:rFonts w:cstheme="minorHAnsi"/>
        </w:rPr>
      </w:pPr>
      <w:r w:rsidRPr="006768DE">
        <w:rPr>
          <w:rFonts w:cstheme="minorHAnsi"/>
          <w:bCs/>
          <w:lang w:eastAsia="ko-KR"/>
        </w:rPr>
        <w:t>this ____ day of ___________</w:t>
      </w:r>
      <w:r>
        <w:rPr>
          <w:rFonts w:cstheme="minorHAnsi"/>
          <w:bCs/>
          <w:lang w:eastAsia="ko-KR"/>
        </w:rPr>
        <w:t>.</w:t>
      </w:r>
    </w:p>
    <w:sectPr w:rsidR="003A0D6A" w:rsidRPr="006768DE" w:rsidSect="006D11F8">
      <w:headerReference w:type="default" r:id="rId11"/>
      <w:footerReference w:type="defaul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BFCC0" w14:textId="77777777" w:rsidR="00F75DB0" w:rsidRDefault="00F75DB0" w:rsidP="00C80423">
      <w:pPr>
        <w:spacing w:after="0" w:line="240" w:lineRule="auto"/>
      </w:pPr>
      <w:r>
        <w:separator/>
      </w:r>
    </w:p>
  </w:endnote>
  <w:endnote w:type="continuationSeparator" w:id="0">
    <w:p w14:paraId="31EDA4BA" w14:textId="77777777" w:rsidR="00F75DB0" w:rsidRDefault="00F75DB0" w:rsidP="00C80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 Light">
    <w:panose1 w:val="020B04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15492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27E4CE" w14:textId="36762C02" w:rsidR="001648FE" w:rsidRDefault="001648F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24F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DE80F54" w14:textId="77777777" w:rsidR="00C80423" w:rsidRPr="00C80423" w:rsidRDefault="00C804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2F605" w14:textId="77777777" w:rsidR="00C80423" w:rsidRDefault="00C80423" w:rsidP="00C80423">
    <w:pPr>
      <w:pStyle w:val="Footer"/>
    </w:pPr>
    <w:r w:rsidRPr="00C80423"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C0C85AD" wp14:editId="2771051B">
              <wp:simplePos x="0" y="0"/>
              <wp:positionH relativeFrom="column">
                <wp:posOffset>-67669</wp:posOffset>
              </wp:positionH>
              <wp:positionV relativeFrom="paragraph">
                <wp:posOffset>127000</wp:posOffset>
              </wp:positionV>
              <wp:extent cx="1558290" cy="285750"/>
              <wp:effectExtent l="0" t="0" r="381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829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5330A8" w14:textId="77777777" w:rsidR="00C80423" w:rsidRPr="00BE5BFF" w:rsidRDefault="00C80423" w:rsidP="00C80423">
                          <w:pPr>
                            <w:rPr>
                              <w:rFonts w:ascii="Myriad Pro" w:hAnsi="Myriad Pro"/>
                              <w:i/>
                              <w:sz w:val="28"/>
                            </w:rPr>
                          </w:pPr>
                          <w:r w:rsidRPr="00BE5BFF">
                            <w:rPr>
                              <w:rFonts w:ascii="Myriad Pro" w:hAnsi="Myriad Pro"/>
                              <w:i/>
                              <w:sz w:val="28"/>
                            </w:rPr>
                            <w:t>saskatchewan.ca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0C85A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-5.35pt;margin-top:10pt;width:122.7pt;height:22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" stroked="f">
              <v:textbox>
                <w:txbxContent>
                  <w:p w14:paraId="695330A8" w14:textId="77777777" w:rsidR="00C80423" w:rsidRPr="00BE5BFF" w:rsidRDefault="00C80423" w:rsidP="00C80423">
                    <w:pPr>
                      <w:rPr>
                        <w:rFonts w:ascii="Myriad Pro" w:hAnsi="Myriad Pro"/>
                        <w:i/>
                        <w:sz w:val="28"/>
                      </w:rPr>
                    </w:pPr>
                    <w:r w:rsidRPr="00BE5BFF">
                      <w:rPr>
                        <w:rFonts w:ascii="Myriad Pro" w:hAnsi="Myriad Pro"/>
                        <w:i/>
                        <w:sz w:val="28"/>
                      </w:rPr>
                      <w:t>saskatchewan.ca</w:t>
                    </w:r>
                  </w:p>
                </w:txbxContent>
              </v:textbox>
            </v:shape>
          </w:pict>
        </mc:Fallback>
      </mc:AlternateContent>
    </w:r>
    <w:r w:rsidRPr="00C80423">
      <w:rPr>
        <w:noProof/>
      </w:rPr>
      <w:drawing>
        <wp:anchor distT="0" distB="0" distL="114300" distR="114300" simplePos="0" relativeHeight="251656704" behindDoc="0" locked="0" layoutInCell="1" allowOverlap="1" wp14:anchorId="35DDACAF" wp14:editId="1436812E">
          <wp:simplePos x="0" y="0"/>
          <wp:positionH relativeFrom="column">
            <wp:posOffset>3996994</wp:posOffset>
          </wp:positionH>
          <wp:positionV relativeFrom="paragraph">
            <wp:posOffset>0</wp:posOffset>
          </wp:positionV>
          <wp:extent cx="1947462" cy="484380"/>
          <wp:effectExtent l="0" t="0" r="0" b="0"/>
          <wp:wrapNone/>
          <wp:docPr id="3" name="Picture 3" descr="Artboard 4@4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Artboard 4@4x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165" t="21204" r="13405" b="32622"/>
                  <a:stretch/>
                </pic:blipFill>
                <pic:spPr bwMode="auto">
                  <a:xfrm>
                    <a:off x="0" y="0"/>
                    <a:ext cx="1947462" cy="4843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F4FC13" w14:textId="77777777" w:rsidR="00C80423" w:rsidRDefault="00C804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75396" w14:textId="77777777" w:rsidR="00F75DB0" w:rsidRDefault="00F75DB0" w:rsidP="00C80423">
      <w:pPr>
        <w:spacing w:after="0" w:line="240" w:lineRule="auto"/>
      </w:pPr>
      <w:r>
        <w:separator/>
      </w:r>
    </w:p>
  </w:footnote>
  <w:footnote w:type="continuationSeparator" w:id="0">
    <w:p w14:paraId="0A5CBC31" w14:textId="77777777" w:rsidR="00F75DB0" w:rsidRDefault="00F75DB0" w:rsidP="00C80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3668662"/>
      <w:docPartObj>
        <w:docPartGallery w:val="Watermarks"/>
        <w:docPartUnique/>
      </w:docPartObj>
    </w:sdtPr>
    <w:sdtEndPr/>
    <w:sdtContent>
      <w:p w14:paraId="3A2D1FB7" w14:textId="1A6EC91D" w:rsidR="00785D31" w:rsidRDefault="001B4A41">
        <w:pPr>
          <w:pStyle w:val="Header"/>
        </w:pPr>
        <w:r>
          <w:rPr>
            <w:noProof/>
          </w:rPr>
          <w:pict w14:anchorId="1677D1E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margin-left:0;margin-top:0;width:461.85pt;height:197.9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43B3B"/>
    <w:multiLevelType w:val="hybridMultilevel"/>
    <w:tmpl w:val="10285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216D79"/>
    <w:multiLevelType w:val="hybridMultilevel"/>
    <w:tmpl w:val="3A264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2507AB"/>
    <w:multiLevelType w:val="multilevel"/>
    <w:tmpl w:val="13B438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CD21F17"/>
    <w:multiLevelType w:val="multilevel"/>
    <w:tmpl w:val="1A2456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60BA0FFA"/>
    <w:multiLevelType w:val="multilevel"/>
    <w:tmpl w:val="598488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7FE00DAE"/>
    <w:multiLevelType w:val="hybridMultilevel"/>
    <w:tmpl w:val="44D295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040604">
    <w:abstractNumId w:val="1"/>
  </w:num>
  <w:num w:numId="2" w16cid:durableId="705907740">
    <w:abstractNumId w:val="0"/>
  </w:num>
  <w:num w:numId="3" w16cid:durableId="1322805497">
    <w:abstractNumId w:val="5"/>
  </w:num>
  <w:num w:numId="4" w16cid:durableId="1852179837">
    <w:abstractNumId w:val="3"/>
  </w:num>
  <w:num w:numId="5" w16cid:durableId="963654063">
    <w:abstractNumId w:val="4"/>
  </w:num>
  <w:num w:numId="6" w16cid:durableId="17647590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423"/>
    <w:rsid w:val="000067FD"/>
    <w:rsid w:val="00014D45"/>
    <w:rsid w:val="00023474"/>
    <w:rsid w:val="0002536F"/>
    <w:rsid w:val="0003416D"/>
    <w:rsid w:val="00086F02"/>
    <w:rsid w:val="000D2833"/>
    <w:rsid w:val="00146F31"/>
    <w:rsid w:val="001648FE"/>
    <w:rsid w:val="001856F9"/>
    <w:rsid w:val="001A1825"/>
    <w:rsid w:val="001B4A41"/>
    <w:rsid w:val="001C2F51"/>
    <w:rsid w:val="001E6268"/>
    <w:rsid w:val="00212725"/>
    <w:rsid w:val="00220FE4"/>
    <w:rsid w:val="00257125"/>
    <w:rsid w:val="00262AE5"/>
    <w:rsid w:val="0027108B"/>
    <w:rsid w:val="002770A2"/>
    <w:rsid w:val="00291EB2"/>
    <w:rsid w:val="00295C4E"/>
    <w:rsid w:val="002B1B0E"/>
    <w:rsid w:val="002D2B41"/>
    <w:rsid w:val="002E74C8"/>
    <w:rsid w:val="00327C8E"/>
    <w:rsid w:val="003723D3"/>
    <w:rsid w:val="00377C80"/>
    <w:rsid w:val="00381E25"/>
    <w:rsid w:val="003A0D6A"/>
    <w:rsid w:val="003A3DBD"/>
    <w:rsid w:val="004227F4"/>
    <w:rsid w:val="0043333F"/>
    <w:rsid w:val="00444495"/>
    <w:rsid w:val="00452537"/>
    <w:rsid w:val="00471220"/>
    <w:rsid w:val="004A0422"/>
    <w:rsid w:val="004A53CB"/>
    <w:rsid w:val="004C546F"/>
    <w:rsid w:val="004F6BB0"/>
    <w:rsid w:val="004F7460"/>
    <w:rsid w:val="00510BAC"/>
    <w:rsid w:val="005632FA"/>
    <w:rsid w:val="00572FF9"/>
    <w:rsid w:val="005C4D42"/>
    <w:rsid w:val="006119AD"/>
    <w:rsid w:val="006124FC"/>
    <w:rsid w:val="00644996"/>
    <w:rsid w:val="00680EDD"/>
    <w:rsid w:val="006860A5"/>
    <w:rsid w:val="006B1C3A"/>
    <w:rsid w:val="006D11F8"/>
    <w:rsid w:val="006D2AB7"/>
    <w:rsid w:val="006F2F9D"/>
    <w:rsid w:val="0070767D"/>
    <w:rsid w:val="007118BA"/>
    <w:rsid w:val="00724C64"/>
    <w:rsid w:val="00755066"/>
    <w:rsid w:val="007770E2"/>
    <w:rsid w:val="00785D31"/>
    <w:rsid w:val="007B2519"/>
    <w:rsid w:val="007C0BBE"/>
    <w:rsid w:val="007C4D07"/>
    <w:rsid w:val="007F5D4E"/>
    <w:rsid w:val="008470A0"/>
    <w:rsid w:val="00890541"/>
    <w:rsid w:val="0094685B"/>
    <w:rsid w:val="009C2791"/>
    <w:rsid w:val="009C2DDD"/>
    <w:rsid w:val="009D7749"/>
    <w:rsid w:val="00A05AB4"/>
    <w:rsid w:val="00A170EE"/>
    <w:rsid w:val="00A22EA5"/>
    <w:rsid w:val="00A2586E"/>
    <w:rsid w:val="00A44B7D"/>
    <w:rsid w:val="00A4713B"/>
    <w:rsid w:val="00A952E9"/>
    <w:rsid w:val="00AC1DB3"/>
    <w:rsid w:val="00B2485C"/>
    <w:rsid w:val="00B27C73"/>
    <w:rsid w:val="00B560E3"/>
    <w:rsid w:val="00B764AC"/>
    <w:rsid w:val="00B8306A"/>
    <w:rsid w:val="00BA070A"/>
    <w:rsid w:val="00BD20D7"/>
    <w:rsid w:val="00C5565D"/>
    <w:rsid w:val="00C60E9C"/>
    <w:rsid w:val="00C80423"/>
    <w:rsid w:val="00C804D2"/>
    <w:rsid w:val="00C96B1F"/>
    <w:rsid w:val="00CA0DDC"/>
    <w:rsid w:val="00CE6049"/>
    <w:rsid w:val="00CF40FC"/>
    <w:rsid w:val="00CF598A"/>
    <w:rsid w:val="00D35EA1"/>
    <w:rsid w:val="00D52880"/>
    <w:rsid w:val="00D6337E"/>
    <w:rsid w:val="00D83A69"/>
    <w:rsid w:val="00D849B8"/>
    <w:rsid w:val="00D94936"/>
    <w:rsid w:val="00D96C01"/>
    <w:rsid w:val="00DB2500"/>
    <w:rsid w:val="00DB7FBC"/>
    <w:rsid w:val="00E05DFC"/>
    <w:rsid w:val="00E12DFB"/>
    <w:rsid w:val="00E213A1"/>
    <w:rsid w:val="00E55494"/>
    <w:rsid w:val="00E6120B"/>
    <w:rsid w:val="00EB4E3D"/>
    <w:rsid w:val="00ED41F1"/>
    <w:rsid w:val="00EE7451"/>
    <w:rsid w:val="00EF221C"/>
    <w:rsid w:val="00F1266E"/>
    <w:rsid w:val="00F41E93"/>
    <w:rsid w:val="00F50960"/>
    <w:rsid w:val="00F51379"/>
    <w:rsid w:val="00F75DB0"/>
    <w:rsid w:val="00FA4CC3"/>
    <w:rsid w:val="00FC2DB6"/>
    <w:rsid w:val="00FE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8CEC77"/>
  <w15:chartTrackingRefBased/>
  <w15:docId w15:val="{E7BDBB86-5FCE-4A5C-A919-91FF439A9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4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0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0423"/>
  </w:style>
  <w:style w:type="paragraph" w:styleId="Footer">
    <w:name w:val="footer"/>
    <w:basedOn w:val="Normal"/>
    <w:link w:val="FooterChar"/>
    <w:uiPriority w:val="99"/>
    <w:unhideWhenUsed/>
    <w:rsid w:val="00C80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0423"/>
  </w:style>
  <w:style w:type="paragraph" w:styleId="ListParagraph">
    <w:name w:val="List Paragraph"/>
    <w:basedOn w:val="Normal"/>
    <w:uiPriority w:val="34"/>
    <w:unhideWhenUsed/>
    <w:qFormat/>
    <w:rsid w:val="00C80423"/>
    <w:pPr>
      <w:spacing w:before="120" w:after="200" w:line="264" w:lineRule="auto"/>
      <w:ind w:left="720"/>
      <w:contextualSpacing/>
    </w:pPr>
    <w:rPr>
      <w:rFonts w:eastAsiaTheme="minorEastAsia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F41E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1E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1E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1E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1E9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1E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E9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C27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7eed20-579d-4feb-b847-85c386e93eeb" xsi:nil="true"/>
    <lcf76f155ced4ddcb4097134ff3c332f xmlns="5b18ad0e-a2de-4f2f-bbb0-58c103b84bb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EE49A68E37FC43B18FB8BB5B3E4D96" ma:contentTypeVersion="10" ma:contentTypeDescription="Create a new document." ma:contentTypeScope="" ma:versionID="87254309b1ae3f601c109771e4615171">
  <xsd:schema xmlns:xsd="http://www.w3.org/2001/XMLSchema" xmlns:xs="http://www.w3.org/2001/XMLSchema" xmlns:p="http://schemas.microsoft.com/office/2006/metadata/properties" xmlns:ns2="5b18ad0e-a2de-4f2f-bbb0-58c103b84bbe" xmlns:ns3="dc7eed20-579d-4feb-b847-85c386e93eeb" targetNamespace="http://schemas.microsoft.com/office/2006/metadata/properties" ma:root="true" ma:fieldsID="116101059fbf36e86291010737baad65" ns2:_="" ns3:_="">
    <xsd:import namespace="5b18ad0e-a2de-4f2f-bbb0-58c103b84bbe"/>
    <xsd:import namespace="dc7eed20-579d-4feb-b847-85c386e93e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8ad0e-a2de-4f2f-bbb0-58c103b84b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8437b8b-ebfc-4eea-bbb0-e3d5afb0f9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eed20-579d-4feb-b847-85c386e93ee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4494a88-141b-4724-b898-b3d7b3b134c1}" ma:internalName="TaxCatchAll" ma:showField="CatchAllData" ma:web="dc7eed20-579d-4feb-b847-85c386e93e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F873F-632B-4BD8-93F6-CAB3D40BFCF7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5b18ad0e-a2de-4f2f-bbb0-58c103b84bbe"/>
    <ds:schemaRef ds:uri="dc7eed20-579d-4feb-b847-85c386e93eeb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97F410B-27DC-4264-86BC-5547154434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3A73DD-AC86-452E-A106-D8ADC01879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8ad0e-a2de-4f2f-bbb0-58c103b84bbe"/>
    <ds:schemaRef ds:uri="dc7eed20-579d-4feb-b847-85c386e93e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6F7974-6401-44B2-BD59-20BE419C1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Template - Bylaw Enforcement Officer</vt:lpstr>
    </vt:vector>
  </TitlesOfParts>
  <Company>Government of Saskatchewan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Bylaw To Appoint Bylaw Enforcement Officer</dc:title>
  <dc:subject/>
  <dc:creator>muninfo@gov.sk.ca</dc:creator>
  <cp:keywords>Advisory Services and Municipal Relations Branch</cp:keywords>
  <dc:description/>
  <cp:lastModifiedBy>Goldfinch, Kathy GR</cp:lastModifiedBy>
  <cp:revision>3</cp:revision>
  <cp:lastPrinted>2022-04-25T15:58:00Z</cp:lastPrinted>
  <dcterms:created xsi:type="dcterms:W3CDTF">2022-10-12T23:16:00Z</dcterms:created>
  <dcterms:modified xsi:type="dcterms:W3CDTF">2022-10-14T15:39:00Z</dcterms:modified>
  <cp:category>Bylaw Sample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0x010100D8EE49A68E37FC43B18FB8BB5B3E4D96</vt:lpwstr>
  </property>
</Properties>
</file>