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C0F9C" w14:textId="0E17ABF5" w:rsidR="007B4128" w:rsidRPr="00040E92" w:rsidRDefault="00FE4140" w:rsidP="00136230">
      <w:pPr>
        <w:rPr>
          <w:rFonts w:ascii="Myriad Pro" w:hAnsi="Myriad Pro"/>
          <w:sz w:val="40"/>
          <w:szCs w:val="40"/>
        </w:rPr>
      </w:pPr>
      <w:r w:rsidRPr="00FE173D">
        <w:rPr>
          <w:rFonts w:ascii="Myriad Pro" w:hAnsi="Myriad Pro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336E31" wp14:editId="07A9DF27">
                <wp:simplePos x="0" y="0"/>
                <wp:positionH relativeFrom="margin">
                  <wp:posOffset>-120650</wp:posOffset>
                </wp:positionH>
                <wp:positionV relativeFrom="paragraph">
                  <wp:posOffset>516890</wp:posOffset>
                </wp:positionV>
                <wp:extent cx="6064250" cy="13398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250" cy="1339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31F94" w14:textId="7E9AED41" w:rsidR="000C3AAD" w:rsidRPr="00877CBC" w:rsidRDefault="00D55E90" w:rsidP="00A368BB">
                            <w:pPr>
                              <w:pStyle w:val="TitleHeader"/>
                            </w:pPr>
                            <w:r>
                              <w:t xml:space="preserve">Licensing – </w:t>
                            </w:r>
                            <w:r w:rsidR="00A368BB">
                              <w:t xml:space="preserve">Oil and Gas </w:t>
                            </w:r>
                            <w:r w:rsidR="00CA6A3D">
                              <w:t>Well Drilling</w:t>
                            </w:r>
                            <w:r w:rsidR="00A368BB">
                              <w:t xml:space="preserve"> </w:t>
                            </w:r>
                            <w:r w:rsidR="000C3AAD">
                              <w:t>Bylaw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36E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5pt;margin-top:40.7pt;width:477.5pt;height:105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" filled="f" stroked="f">
                <v:textbox>
                  <w:txbxContent>
                    <w:p w14:paraId="37831F94" w14:textId="7E9AED41" w:rsidR="000C3AAD" w:rsidRPr="00877CBC" w:rsidRDefault="00D55E90" w:rsidP="00A368BB">
                      <w:pPr>
                        <w:pStyle w:val="TitleHeader"/>
                      </w:pPr>
                      <w:r>
                        <w:t xml:space="preserve">Licensing – </w:t>
                      </w:r>
                      <w:r w:rsidR="00A368BB">
                        <w:t xml:space="preserve">Oil and Gas </w:t>
                      </w:r>
                      <w:r w:rsidR="00CA6A3D">
                        <w:t>Well Drilling</w:t>
                      </w:r>
                      <w:r w:rsidR="00A368BB">
                        <w:t xml:space="preserve"> </w:t>
                      </w:r>
                      <w:r w:rsidR="000C3AAD">
                        <w:t>Bylaw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E173D" w:rsidRPr="0029026D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CF2E03E" wp14:editId="544F85CF">
                <wp:simplePos x="0" y="0"/>
                <wp:positionH relativeFrom="page">
                  <wp:posOffset>-161925</wp:posOffset>
                </wp:positionH>
                <wp:positionV relativeFrom="paragraph">
                  <wp:posOffset>409575</wp:posOffset>
                </wp:positionV>
                <wp:extent cx="7929880" cy="1451062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9880" cy="1451062"/>
                          <a:chOff x="108858" y="0"/>
                          <a:chExt cx="7929880" cy="1484912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108858" y="0"/>
                            <a:ext cx="7646047" cy="1484906"/>
                          </a:xfrm>
                          <a:prstGeom prst="rect">
                            <a:avLst/>
                          </a:prstGeom>
                          <a:solidFill>
                            <a:srgbClr val="00558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7433583" y="282"/>
                            <a:ext cx="605155" cy="1484630"/>
                          </a:xfrm>
                          <a:prstGeom prst="rect">
                            <a:avLst/>
                          </a:prstGeom>
                          <a:solidFill>
                            <a:srgbClr val="41B6E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0969718" id="Group 3" o:spid="_x0000_s1026" style="position:absolute;margin-left:-12.75pt;margin-top:32.25pt;width:624.4pt;height:114.25pt;z-index:-251656192;mso-position-horizontal-relative:page;mso-width-relative:margin;mso-height-relative:margin" coordorigin="1088" coordsize="79298,1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">
                <v:rect id="Rectangle 1" o:spid="_x0000_s1027" style="position:absolute;left:1088;width:76461;height:14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" fillcolor="#00558c" stroked="f" strokeweight="1pt"/>
                <v:rect id="Rectangle 2" o:spid="_x0000_s1028" style="position:absolute;left:74335;top:2;width:6052;height:14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" fillcolor="#41b6e6" stroked="f" strokeweight="1pt"/>
                <w10:wrap anchorx="page"/>
              </v:group>
            </w:pict>
          </mc:Fallback>
        </mc:AlternateContent>
      </w:r>
    </w:p>
    <w:p w14:paraId="2F9F9769" w14:textId="02DA5D3C" w:rsidR="007B4128" w:rsidRDefault="00FE173D" w:rsidP="00136230">
      <w:r>
        <w:tab/>
      </w:r>
      <w:r>
        <w:tab/>
      </w:r>
    </w:p>
    <w:p w14:paraId="1880526A" w14:textId="35AED3D0" w:rsidR="00F768BC" w:rsidRPr="00DB48B7" w:rsidRDefault="00DB48B7" w:rsidP="00DB48B7">
      <w:pPr>
        <w:pStyle w:val="Heading1"/>
        <w:rPr>
          <w:b w:val="0"/>
          <w:bCs/>
        </w:rPr>
      </w:pPr>
      <w:r>
        <w:rPr>
          <w:b w:val="0"/>
          <w:bCs/>
        </w:rPr>
        <w:t xml:space="preserve">Sample </w:t>
      </w:r>
      <w:r w:rsidR="007D3549">
        <w:rPr>
          <w:b w:val="0"/>
          <w:bCs/>
        </w:rPr>
        <w:t xml:space="preserve"> </w:t>
      </w:r>
      <w:r>
        <w:rPr>
          <w:b w:val="0"/>
          <w:bCs/>
        </w:rPr>
        <w:t>– September 2026</w:t>
      </w:r>
    </w:p>
    <w:p w14:paraId="0DE679FD" w14:textId="7F95D670" w:rsidR="00F768BC" w:rsidRDefault="00F768BC" w:rsidP="00136230"/>
    <w:p w14:paraId="5DE28B57" w14:textId="6703CBAE" w:rsidR="00F768BC" w:rsidRDefault="00F768BC" w:rsidP="00136230"/>
    <w:p w14:paraId="57087DCB" w14:textId="3A8483B8" w:rsidR="007B4128" w:rsidRDefault="007B4128" w:rsidP="00136230"/>
    <w:p w14:paraId="7BCEB1E1" w14:textId="2BFFDBB9" w:rsidR="007B4128" w:rsidRPr="007B4128" w:rsidRDefault="007B4128" w:rsidP="00136230"/>
    <w:p w14:paraId="438AFC79" w14:textId="77777777" w:rsidR="007B4128" w:rsidRPr="007B4128" w:rsidRDefault="007B4128" w:rsidP="00136230"/>
    <w:p w14:paraId="460491FC" w14:textId="260DFC44" w:rsidR="007B4128" w:rsidRDefault="007B4128" w:rsidP="00136230"/>
    <w:p w14:paraId="38615D32" w14:textId="667F33A4" w:rsidR="00F768BC" w:rsidRDefault="00F768BC" w:rsidP="00136230"/>
    <w:p w14:paraId="0A41092E" w14:textId="271C04AF" w:rsidR="00F768BC" w:rsidRDefault="00F768BC" w:rsidP="00136230"/>
    <w:p w14:paraId="7C09DE28" w14:textId="06C11068" w:rsidR="00F768BC" w:rsidRDefault="00F768BC" w:rsidP="00136230"/>
    <w:p w14:paraId="219CAA6E" w14:textId="037AC49D" w:rsidR="00F768BC" w:rsidRDefault="00F768BC" w:rsidP="00136230"/>
    <w:p w14:paraId="12430838" w14:textId="77777777" w:rsidR="00F768BC" w:rsidRDefault="00F768BC" w:rsidP="00136230"/>
    <w:p w14:paraId="309F000C" w14:textId="77777777" w:rsidR="00F768BC" w:rsidRDefault="00F768BC" w:rsidP="00136230"/>
    <w:p w14:paraId="5ED18C92" w14:textId="77777777" w:rsidR="00F768BC" w:rsidRDefault="00F768BC" w:rsidP="00136230"/>
    <w:p w14:paraId="3D1F3B4F" w14:textId="18B5DD93" w:rsidR="00040E92" w:rsidRDefault="00040E92" w:rsidP="009C0681">
      <w:pPr>
        <w:pStyle w:val="TitleDate"/>
        <w:ind w:left="0"/>
        <w:rPr>
          <w:rFonts w:eastAsia="Times New Roman" w:cs="Times New Roman"/>
        </w:rPr>
      </w:pPr>
    </w:p>
    <w:p w14:paraId="7B7DA2CB" w14:textId="77777777" w:rsidR="00BF19FB" w:rsidRDefault="00BF19FB">
      <w:pPr>
        <w:widowControl/>
        <w:spacing w:after="160" w:line="259" w:lineRule="auto"/>
        <w:rPr>
          <w:rFonts w:ascii="Myriad Pro" w:eastAsia="Times New Roman" w:hAnsi="Myriad Pro" w:cs="Times New Roman"/>
          <w:color w:val="00558C"/>
          <w:sz w:val="28"/>
          <w:szCs w:val="44"/>
          <w:lang w:val="en-CA"/>
        </w:rPr>
      </w:pPr>
      <w:r>
        <w:rPr>
          <w:rFonts w:eastAsia="Times New Roman" w:cs="Times New Roman"/>
        </w:rPr>
        <w:br w:type="page"/>
      </w:r>
    </w:p>
    <w:p w14:paraId="031C3E88" w14:textId="77777777" w:rsidR="00BF19FB" w:rsidRDefault="00BF19FB" w:rsidP="00BF19FB">
      <w:pPr>
        <w:rPr>
          <w:b/>
          <w:i/>
        </w:rPr>
      </w:pPr>
    </w:p>
    <w:p w14:paraId="6D97A66B" w14:textId="77777777" w:rsidR="00BF19FB" w:rsidRDefault="00BF19FB" w:rsidP="00BF19FB">
      <w:pPr>
        <w:rPr>
          <w:b/>
          <w:i/>
        </w:rPr>
      </w:pPr>
    </w:p>
    <w:p w14:paraId="6DD84DDB" w14:textId="77777777" w:rsidR="00BF19FB" w:rsidRDefault="00BF19FB" w:rsidP="00BF19FB">
      <w:pPr>
        <w:rPr>
          <w:b/>
          <w:i/>
        </w:rPr>
      </w:pPr>
    </w:p>
    <w:p w14:paraId="1E2FCC90" w14:textId="77777777" w:rsidR="00BF19FB" w:rsidRDefault="00BF19FB" w:rsidP="00BF19FB">
      <w:pPr>
        <w:rPr>
          <w:b/>
          <w:i/>
        </w:rPr>
      </w:pPr>
    </w:p>
    <w:p w14:paraId="2AC7697C" w14:textId="77777777" w:rsidR="00BF19FB" w:rsidRDefault="00BF19FB" w:rsidP="00BF19FB">
      <w:pPr>
        <w:rPr>
          <w:b/>
          <w:i/>
        </w:rPr>
      </w:pPr>
    </w:p>
    <w:p w14:paraId="3F26843A" w14:textId="77777777" w:rsidR="00BF19FB" w:rsidRDefault="00BF19FB" w:rsidP="00BF19FB">
      <w:pPr>
        <w:rPr>
          <w:b/>
          <w:i/>
        </w:rPr>
      </w:pPr>
    </w:p>
    <w:p w14:paraId="43AB782A" w14:textId="77777777" w:rsidR="00BF19FB" w:rsidRDefault="00BF19FB" w:rsidP="00BF19FB">
      <w:pPr>
        <w:rPr>
          <w:b/>
          <w:i/>
        </w:rPr>
      </w:pPr>
    </w:p>
    <w:p w14:paraId="242DCDF5" w14:textId="77777777" w:rsidR="00BF19FB" w:rsidRDefault="00BF19FB" w:rsidP="00BF19FB">
      <w:pPr>
        <w:rPr>
          <w:b/>
          <w:i/>
        </w:rPr>
      </w:pPr>
    </w:p>
    <w:p w14:paraId="0C42FCA9" w14:textId="77777777" w:rsidR="00BF19FB" w:rsidRDefault="00BF19FB" w:rsidP="00BF19FB">
      <w:pPr>
        <w:rPr>
          <w:b/>
          <w:i/>
        </w:rPr>
      </w:pPr>
    </w:p>
    <w:p w14:paraId="00E38BE8" w14:textId="77777777" w:rsidR="00BF19FB" w:rsidRDefault="00BF19FB" w:rsidP="00BF19FB">
      <w:pPr>
        <w:rPr>
          <w:b/>
          <w:i/>
        </w:rPr>
      </w:pPr>
    </w:p>
    <w:p w14:paraId="347AF2B6" w14:textId="77777777" w:rsidR="00BF19FB" w:rsidRDefault="00BF19FB" w:rsidP="00BF19FB">
      <w:pPr>
        <w:rPr>
          <w:b/>
          <w:i/>
        </w:rPr>
      </w:pPr>
    </w:p>
    <w:p w14:paraId="6BBE0921" w14:textId="77777777" w:rsidR="00BF19FB" w:rsidRDefault="00BF19FB" w:rsidP="00BF19FB">
      <w:pPr>
        <w:rPr>
          <w:b/>
          <w:i/>
        </w:rPr>
      </w:pPr>
    </w:p>
    <w:p w14:paraId="74713A99" w14:textId="77777777" w:rsidR="00BF19FB" w:rsidRDefault="00BF19FB" w:rsidP="00BF19FB">
      <w:pPr>
        <w:rPr>
          <w:b/>
          <w:i/>
        </w:rPr>
      </w:pPr>
    </w:p>
    <w:p w14:paraId="36E1EEB4" w14:textId="77777777" w:rsidR="00BF19FB" w:rsidRDefault="00BF19FB" w:rsidP="00BF19FB">
      <w:pPr>
        <w:rPr>
          <w:b/>
          <w:i/>
        </w:rPr>
      </w:pPr>
    </w:p>
    <w:p w14:paraId="148F3141" w14:textId="77777777" w:rsidR="00BF19FB" w:rsidRDefault="00BF19FB" w:rsidP="00BF19FB">
      <w:pPr>
        <w:rPr>
          <w:b/>
          <w:i/>
        </w:rPr>
      </w:pPr>
    </w:p>
    <w:p w14:paraId="5461577D" w14:textId="77777777" w:rsidR="00BF19FB" w:rsidRDefault="00BF19FB" w:rsidP="00BF19FB">
      <w:pPr>
        <w:rPr>
          <w:b/>
          <w:i/>
        </w:rPr>
      </w:pPr>
    </w:p>
    <w:p w14:paraId="35663E30" w14:textId="77777777" w:rsidR="00BF19FB" w:rsidRDefault="00BF19FB" w:rsidP="00BF19FB">
      <w:pPr>
        <w:rPr>
          <w:b/>
          <w:i/>
        </w:rPr>
      </w:pPr>
    </w:p>
    <w:p w14:paraId="2E6C80DE" w14:textId="77777777" w:rsidR="00BF19FB" w:rsidRDefault="00BF19FB" w:rsidP="00BF19FB">
      <w:pPr>
        <w:rPr>
          <w:b/>
          <w:i/>
        </w:rPr>
      </w:pPr>
    </w:p>
    <w:p w14:paraId="13989ECA" w14:textId="77777777" w:rsidR="00BF19FB" w:rsidRDefault="00BF19FB" w:rsidP="00BF19FB">
      <w:pPr>
        <w:rPr>
          <w:b/>
          <w:i/>
        </w:rPr>
      </w:pPr>
    </w:p>
    <w:p w14:paraId="61107290" w14:textId="77777777" w:rsidR="00BF19FB" w:rsidRDefault="00BF19FB" w:rsidP="00BF19FB">
      <w:pPr>
        <w:rPr>
          <w:b/>
          <w:i/>
        </w:rPr>
      </w:pPr>
    </w:p>
    <w:p w14:paraId="4F07ED95" w14:textId="77777777" w:rsidR="00BF19FB" w:rsidRDefault="00BF19FB" w:rsidP="00BF19FB">
      <w:pPr>
        <w:rPr>
          <w:b/>
          <w:i/>
        </w:rPr>
      </w:pPr>
    </w:p>
    <w:p w14:paraId="7E323CD9" w14:textId="77777777" w:rsidR="00BF19FB" w:rsidRDefault="00BF19FB" w:rsidP="00BF19FB">
      <w:pPr>
        <w:rPr>
          <w:b/>
          <w:i/>
        </w:rPr>
      </w:pPr>
    </w:p>
    <w:p w14:paraId="68555B39" w14:textId="77777777" w:rsidR="00BF19FB" w:rsidRDefault="00BF19FB" w:rsidP="00BF19FB">
      <w:pPr>
        <w:rPr>
          <w:b/>
          <w:i/>
        </w:rPr>
      </w:pPr>
    </w:p>
    <w:p w14:paraId="2D99866E" w14:textId="77777777" w:rsidR="00BF19FB" w:rsidRDefault="00BF19FB" w:rsidP="00BF19FB">
      <w:pPr>
        <w:rPr>
          <w:b/>
          <w:i/>
        </w:rPr>
      </w:pPr>
    </w:p>
    <w:p w14:paraId="75C6F2F0" w14:textId="77777777" w:rsidR="00BF19FB" w:rsidRDefault="00BF19FB" w:rsidP="00BF19FB">
      <w:pPr>
        <w:rPr>
          <w:b/>
          <w:i/>
        </w:rPr>
      </w:pPr>
    </w:p>
    <w:p w14:paraId="6C62DE3E" w14:textId="77777777" w:rsidR="00BF19FB" w:rsidRDefault="00BF19FB" w:rsidP="00BF19FB">
      <w:pPr>
        <w:rPr>
          <w:b/>
          <w:i/>
        </w:rPr>
      </w:pPr>
    </w:p>
    <w:p w14:paraId="27F4D082" w14:textId="77777777" w:rsidR="00BF19FB" w:rsidRDefault="00BF19FB" w:rsidP="00BF19FB">
      <w:pPr>
        <w:rPr>
          <w:b/>
          <w:i/>
        </w:rPr>
      </w:pPr>
    </w:p>
    <w:p w14:paraId="75EFD8ED" w14:textId="77777777" w:rsidR="00BF19FB" w:rsidRDefault="00BF19FB" w:rsidP="00BF19FB">
      <w:pPr>
        <w:rPr>
          <w:b/>
          <w:i/>
        </w:rPr>
      </w:pPr>
    </w:p>
    <w:p w14:paraId="0D61E3CD" w14:textId="77777777" w:rsidR="00BF19FB" w:rsidRDefault="00BF19FB" w:rsidP="00BF19FB">
      <w:pPr>
        <w:rPr>
          <w:b/>
          <w:i/>
        </w:rPr>
      </w:pPr>
    </w:p>
    <w:p w14:paraId="7F6CF1EE" w14:textId="77777777" w:rsidR="00BF19FB" w:rsidRDefault="00BF19FB" w:rsidP="00BF19FB">
      <w:pPr>
        <w:rPr>
          <w:b/>
          <w:i/>
        </w:rPr>
      </w:pPr>
    </w:p>
    <w:p w14:paraId="118A3C16" w14:textId="77777777" w:rsidR="00BF19FB" w:rsidRDefault="00BF19FB" w:rsidP="00BF19FB">
      <w:pPr>
        <w:rPr>
          <w:b/>
          <w:i/>
        </w:rPr>
      </w:pPr>
    </w:p>
    <w:p w14:paraId="7F2FDEF2" w14:textId="77777777" w:rsidR="00BF19FB" w:rsidRDefault="00BF19FB" w:rsidP="00BF19FB">
      <w:pPr>
        <w:rPr>
          <w:b/>
          <w:i/>
        </w:rPr>
      </w:pPr>
    </w:p>
    <w:p w14:paraId="6A88EAA3" w14:textId="77777777" w:rsidR="00BF19FB" w:rsidRDefault="00BF19FB" w:rsidP="00BF19FB">
      <w:pPr>
        <w:rPr>
          <w:b/>
          <w:i/>
        </w:rPr>
      </w:pPr>
    </w:p>
    <w:p w14:paraId="219E71D1" w14:textId="77777777" w:rsidR="00BF19FB" w:rsidRDefault="00BF19FB" w:rsidP="00BF19FB">
      <w:pPr>
        <w:rPr>
          <w:b/>
          <w:i/>
        </w:rPr>
      </w:pPr>
    </w:p>
    <w:p w14:paraId="56812967" w14:textId="77777777" w:rsidR="00BF19FB" w:rsidRDefault="00BF19FB" w:rsidP="00BF19FB">
      <w:pPr>
        <w:rPr>
          <w:b/>
          <w:i/>
        </w:rPr>
      </w:pPr>
    </w:p>
    <w:p w14:paraId="341E4363" w14:textId="77777777" w:rsidR="00BF19FB" w:rsidRDefault="00BF19FB" w:rsidP="00BF19FB">
      <w:pPr>
        <w:rPr>
          <w:b/>
          <w:i/>
        </w:rPr>
      </w:pPr>
    </w:p>
    <w:p w14:paraId="080C072F" w14:textId="77777777" w:rsidR="00BF19FB" w:rsidRDefault="00BF19FB" w:rsidP="00BF19FB">
      <w:pPr>
        <w:rPr>
          <w:b/>
          <w:i/>
        </w:rPr>
      </w:pPr>
    </w:p>
    <w:p w14:paraId="507C3DDC" w14:textId="77777777" w:rsidR="00BF19FB" w:rsidRDefault="00BF19FB" w:rsidP="00BF19FB">
      <w:pPr>
        <w:rPr>
          <w:b/>
          <w:i/>
        </w:rPr>
      </w:pPr>
    </w:p>
    <w:p w14:paraId="495E0C12" w14:textId="77777777" w:rsidR="00BF19FB" w:rsidRDefault="00BF19FB" w:rsidP="00BF19FB">
      <w:pPr>
        <w:rPr>
          <w:b/>
          <w:i/>
        </w:rPr>
      </w:pPr>
    </w:p>
    <w:p w14:paraId="3801DEA3" w14:textId="77777777" w:rsidR="00BF19FB" w:rsidRDefault="00BF19FB" w:rsidP="00BF19FB">
      <w:pPr>
        <w:rPr>
          <w:b/>
          <w:i/>
        </w:rPr>
      </w:pPr>
    </w:p>
    <w:p w14:paraId="7D80D83F" w14:textId="77777777" w:rsidR="00BF19FB" w:rsidRDefault="00BF19FB" w:rsidP="00BF19FB">
      <w:pPr>
        <w:rPr>
          <w:b/>
          <w:i/>
        </w:rPr>
      </w:pPr>
    </w:p>
    <w:p w14:paraId="52F4D322" w14:textId="77777777" w:rsidR="00BF19FB" w:rsidRDefault="00BF19FB" w:rsidP="00BF19FB">
      <w:pPr>
        <w:rPr>
          <w:b/>
          <w:i/>
        </w:rPr>
      </w:pPr>
    </w:p>
    <w:p w14:paraId="1554AF13" w14:textId="77777777" w:rsidR="00BF19FB" w:rsidRDefault="00BF19FB" w:rsidP="00BF19FB">
      <w:pPr>
        <w:rPr>
          <w:i/>
          <w:sz w:val="20"/>
        </w:rPr>
      </w:pPr>
      <w:r w:rsidRPr="001648FE">
        <w:rPr>
          <w:i/>
          <w:sz w:val="20"/>
        </w:rPr>
        <w:t>Disclaimer – This sample template is intended to be used as a guide by municipalities to develop a bylaw. The content must be modified and formatted to suit the needs of the municipality. It is strongly encouraged that municipalities work with their legal counsel to ensure the procedure</w:t>
      </w:r>
      <w:r>
        <w:rPr>
          <w:i/>
          <w:sz w:val="20"/>
        </w:rPr>
        <w:t>s</w:t>
      </w:r>
      <w:r w:rsidRPr="001648FE">
        <w:rPr>
          <w:i/>
          <w:sz w:val="20"/>
        </w:rPr>
        <w:t xml:space="preserve"> address the specific needs and capabilities of their council. </w:t>
      </w:r>
    </w:p>
    <w:p w14:paraId="5BF384CE" w14:textId="77777777" w:rsidR="003A47B2" w:rsidRPr="001648FE" w:rsidRDefault="003A47B2" w:rsidP="00BF19FB">
      <w:pPr>
        <w:rPr>
          <w:i/>
          <w:sz w:val="20"/>
        </w:rPr>
      </w:pPr>
    </w:p>
    <w:p w14:paraId="50667DF0" w14:textId="097CFD03" w:rsidR="00BF19FB" w:rsidRPr="009C57D1" w:rsidRDefault="00BF19FB" w:rsidP="009C57D1">
      <w:pPr>
        <w:widowControl/>
        <w:spacing w:after="160" w:line="259" w:lineRule="auto"/>
        <w:rPr>
          <w:rFonts w:ascii="Myriad Pro" w:eastAsiaTheme="minorHAnsi" w:hAnsi="Myriad Pro" w:cstheme="minorBidi"/>
          <w:color w:val="00558C"/>
          <w:sz w:val="28"/>
          <w:szCs w:val="28"/>
        </w:rPr>
      </w:pPr>
      <w:r w:rsidRPr="009C57D1">
        <w:rPr>
          <w:rFonts w:ascii="Myriad Pro" w:eastAsiaTheme="minorHAnsi" w:hAnsi="Myriad Pro" w:cstheme="minorBidi"/>
          <w:color w:val="00558C"/>
          <w:sz w:val="28"/>
          <w:szCs w:val="28"/>
        </w:rPr>
        <w:lastRenderedPageBreak/>
        <w:t xml:space="preserve">Explanatory Notes </w:t>
      </w:r>
    </w:p>
    <w:p w14:paraId="7E1BF41E" w14:textId="630B633C" w:rsidR="007120E1" w:rsidRDefault="007120E1" w:rsidP="007120E1">
      <w:r>
        <w:t>A council may pass a bylaw to regulate and provide for the licensing of oil and gas well drilling, including establishing a schedule of license fees for different classes or subclasses</w:t>
      </w:r>
      <w:r w:rsidRPr="007120E1">
        <w:t xml:space="preserve"> </w:t>
      </w:r>
      <w:r>
        <w:t xml:space="preserve">under the authority of section 9 of </w:t>
      </w:r>
      <w:r w:rsidRPr="00BC2B16">
        <w:rPr>
          <w:i/>
          <w:iCs/>
        </w:rPr>
        <w:t>The Municipalities Act</w:t>
      </w:r>
      <w:r w:rsidRPr="00AA33E7" w:rsidDel="00195F09">
        <w:t xml:space="preserve"> </w:t>
      </w:r>
      <w:r w:rsidRPr="00AA33E7">
        <w:t>(Act)</w:t>
      </w:r>
      <w:r>
        <w:t>.</w:t>
      </w:r>
    </w:p>
    <w:p w14:paraId="46E8A375" w14:textId="77777777" w:rsidR="007120E1" w:rsidRDefault="007120E1" w:rsidP="007120E1"/>
    <w:p w14:paraId="053112D0" w14:textId="27CC58D9" w:rsidR="005E7327" w:rsidRDefault="004118D2">
      <w:r>
        <w:t>Prior to passing this bylaw, the municipality must ensure the fees established in clause 2 of the sample bylaw comply with</w:t>
      </w:r>
      <w:r w:rsidR="00496F64">
        <w:t xml:space="preserve"> section </w:t>
      </w:r>
      <w:r w:rsidR="008C068F">
        <w:t xml:space="preserve">8 of </w:t>
      </w:r>
      <w:r w:rsidR="00881874" w:rsidRPr="00881874">
        <w:rPr>
          <w:i/>
          <w:iCs/>
        </w:rPr>
        <w:t>The Municipalities Regulations</w:t>
      </w:r>
      <w:r w:rsidR="006C3736">
        <w:t>.</w:t>
      </w:r>
    </w:p>
    <w:p w14:paraId="30C838A0" w14:textId="77777777" w:rsidR="005E7327" w:rsidRDefault="005E7327" w:rsidP="005E7327"/>
    <w:p w14:paraId="0401047E" w14:textId="70021E9B" w:rsidR="0013164D" w:rsidRDefault="005E7327" w:rsidP="004118D2">
      <w:r w:rsidRPr="00AA33E7">
        <w:t xml:space="preserve">This sample bylaw has been created for municipalities that operate under </w:t>
      </w:r>
      <w:r w:rsidR="007120E1">
        <w:t xml:space="preserve">the Act </w:t>
      </w:r>
      <w:r w:rsidRPr="00AA33E7">
        <w:t xml:space="preserve">only. The content must be modified and formatted to suit the needs of the municipality. Optional matters and instructional information indicated in </w:t>
      </w:r>
      <w:r w:rsidRPr="00AA33E7">
        <w:rPr>
          <w:color w:val="2E74B5" w:themeColor="accent1" w:themeShade="BF"/>
        </w:rPr>
        <w:t>blue font</w:t>
      </w:r>
      <w:r w:rsidRPr="00BC2B16">
        <w:t xml:space="preserve"> </w:t>
      </w:r>
      <w:r w:rsidRPr="00AA33E7">
        <w:t>must be reviewed, amended and removed as necessary. It is strongly encouraged that municipalities seek their own legal advice when drafting any bylaw.</w:t>
      </w:r>
    </w:p>
    <w:p w14:paraId="305BCB24" w14:textId="1E509B53" w:rsidR="00F768BC" w:rsidRDefault="00BF19FB" w:rsidP="00136230">
      <w:r>
        <w:br w:type="page"/>
      </w:r>
    </w:p>
    <w:p w14:paraId="7ECD538D" w14:textId="5B2BC709" w:rsidR="00A6557B" w:rsidRDefault="00885B51" w:rsidP="00F05F71">
      <w:pPr>
        <w:pStyle w:val="Heading1"/>
        <w:jc w:val="center"/>
        <w:rPr>
          <w:lang w:val="en-CA"/>
        </w:rPr>
      </w:pPr>
      <w:r>
        <w:rPr>
          <w:lang w:val="en-CA"/>
        </w:rPr>
        <w:lastRenderedPageBreak/>
        <w:t>NAME OF THE BYLAW</w:t>
      </w:r>
    </w:p>
    <w:p w14:paraId="6E4EC4BA" w14:textId="77777777" w:rsidR="00885B51" w:rsidRDefault="00885B51" w:rsidP="00F05F71">
      <w:pPr>
        <w:pStyle w:val="Heading1"/>
        <w:jc w:val="center"/>
        <w:rPr>
          <w:lang w:val="en-CA"/>
        </w:rPr>
      </w:pPr>
    </w:p>
    <w:p w14:paraId="03D27C58" w14:textId="3987E799" w:rsidR="00885B51" w:rsidRDefault="00885B51" w:rsidP="00F05F71">
      <w:pPr>
        <w:pStyle w:val="Heading1"/>
        <w:jc w:val="center"/>
        <w:rPr>
          <w:lang w:val="en-CA"/>
        </w:rPr>
      </w:pPr>
      <w:r>
        <w:rPr>
          <w:lang w:val="en-CA"/>
        </w:rPr>
        <w:t>FULL NAME OF MUNICIPALITY</w:t>
      </w:r>
    </w:p>
    <w:p w14:paraId="34BF21CD" w14:textId="77777777" w:rsidR="00141F41" w:rsidRDefault="00141F41" w:rsidP="00141F41">
      <w:pPr>
        <w:rPr>
          <w:lang w:val="en-CA"/>
        </w:rPr>
      </w:pPr>
    </w:p>
    <w:p w14:paraId="11F070D0" w14:textId="4DFBD7AE" w:rsidR="00141F41" w:rsidRDefault="00141F41" w:rsidP="00141F41">
      <w:pPr>
        <w:jc w:val="center"/>
        <w:rPr>
          <w:b/>
          <w:bCs/>
          <w:lang w:val="en-CA"/>
        </w:rPr>
      </w:pPr>
      <w:r>
        <w:rPr>
          <w:b/>
          <w:bCs/>
          <w:lang w:val="en-CA"/>
        </w:rPr>
        <w:t>Bylaw No. _______</w:t>
      </w:r>
    </w:p>
    <w:p w14:paraId="108C19F6" w14:textId="77777777" w:rsidR="00CF699B" w:rsidRDefault="00CF699B" w:rsidP="007D3549">
      <w:pPr>
        <w:rPr>
          <w:b/>
          <w:bCs/>
          <w:lang w:val="en-CA"/>
        </w:rPr>
      </w:pPr>
    </w:p>
    <w:p w14:paraId="6CD7AC0F" w14:textId="053DCA89" w:rsidR="00CF699B" w:rsidRDefault="00CF699B" w:rsidP="00CF699B">
      <w:pPr>
        <w:rPr>
          <w:lang w:val="en-CA"/>
        </w:rPr>
      </w:pPr>
      <w:r>
        <w:rPr>
          <w:lang w:val="en-CA"/>
        </w:rPr>
        <w:t>The Council of the</w:t>
      </w:r>
      <w:r w:rsidR="001C745F">
        <w:rPr>
          <w:lang w:val="en-CA"/>
        </w:rPr>
        <w:t xml:space="preserve"> </w:t>
      </w:r>
      <w:r w:rsidR="001C745F" w:rsidRPr="00377C80">
        <w:rPr>
          <w:color w:val="00558C"/>
          <w:szCs w:val="24"/>
        </w:rPr>
        <w:t>[full name of Municipality]</w:t>
      </w:r>
      <w:r w:rsidR="001C745F">
        <w:rPr>
          <w:lang w:val="en-CA"/>
        </w:rPr>
        <w:t xml:space="preserve"> </w:t>
      </w:r>
      <w:r>
        <w:rPr>
          <w:lang w:val="en-CA"/>
        </w:rPr>
        <w:t>in the Province of Saskatchewan enacts as follows</w:t>
      </w:r>
      <w:r w:rsidR="008067DA">
        <w:rPr>
          <w:lang w:val="en-CA"/>
        </w:rPr>
        <w:t>:</w:t>
      </w:r>
    </w:p>
    <w:p w14:paraId="5F8B56F9" w14:textId="6CD7138C" w:rsidR="008067DA" w:rsidRDefault="00A15439" w:rsidP="008067DA">
      <w:pPr>
        <w:pStyle w:val="ListParagraph"/>
        <w:numPr>
          <w:ilvl w:val="0"/>
          <w:numId w:val="35"/>
        </w:numPr>
        <w:rPr>
          <w:lang w:val="en-CA"/>
        </w:rPr>
      </w:pPr>
      <w:proofErr w:type="gramStart"/>
      <w:r>
        <w:rPr>
          <w:lang w:val="en-CA"/>
        </w:rPr>
        <w:t>For the purpose of</w:t>
      </w:r>
      <w:proofErr w:type="gramEnd"/>
      <w:r>
        <w:rPr>
          <w:lang w:val="en-CA"/>
        </w:rPr>
        <w:t xml:space="preserve"> this bylaw:</w:t>
      </w:r>
    </w:p>
    <w:p w14:paraId="67F3C695" w14:textId="6A6D6F16" w:rsidR="00A15439" w:rsidRDefault="00A15439" w:rsidP="00A15439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lang w:val="en-CA"/>
        </w:rPr>
        <w:t>“Contractor” shall include any person, firm or corporation;</w:t>
      </w:r>
    </w:p>
    <w:p w14:paraId="061E9EBD" w14:textId="6884416F" w:rsidR="00A15439" w:rsidRDefault="00A15439" w:rsidP="00A15439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lang w:val="en-CA"/>
        </w:rPr>
        <w:t>“Drilling” shall mean drilling of any kind for the purposes of oil or gas</w:t>
      </w:r>
      <w:r w:rsidR="001B7475">
        <w:rPr>
          <w:lang w:val="en-CA"/>
        </w:rPr>
        <w:t>; and</w:t>
      </w:r>
    </w:p>
    <w:p w14:paraId="09BFDE04" w14:textId="7B424078" w:rsidR="001B7475" w:rsidRPr="007D3549" w:rsidRDefault="001B7475" w:rsidP="00A15439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lang w:val="en-CA"/>
        </w:rPr>
        <w:t xml:space="preserve">“Municipality” shall mean the </w:t>
      </w:r>
      <w:r w:rsidR="001C745F" w:rsidRPr="00377C80">
        <w:rPr>
          <w:color w:val="00558C"/>
          <w:szCs w:val="24"/>
        </w:rPr>
        <w:t>[full name of Municipality]</w:t>
      </w:r>
      <w:r w:rsidR="00F2350D">
        <w:rPr>
          <w:color w:val="auto"/>
          <w:lang w:val="en-CA"/>
        </w:rPr>
        <w:t>;</w:t>
      </w:r>
    </w:p>
    <w:p w14:paraId="05165908" w14:textId="77777777" w:rsidR="000C2650" w:rsidRPr="00F2350D" w:rsidRDefault="000C2650" w:rsidP="007D3549">
      <w:pPr>
        <w:pStyle w:val="ListParagraph"/>
        <w:ind w:left="1440"/>
        <w:rPr>
          <w:lang w:val="en-CA"/>
        </w:rPr>
      </w:pPr>
    </w:p>
    <w:p w14:paraId="4FBC57DA" w14:textId="49965A98" w:rsidR="00F2350D" w:rsidRPr="00F2350D" w:rsidRDefault="00F2350D" w:rsidP="00F2350D">
      <w:pPr>
        <w:pStyle w:val="ListParagraph"/>
        <w:numPr>
          <w:ilvl w:val="0"/>
          <w:numId w:val="35"/>
        </w:numPr>
        <w:rPr>
          <w:lang w:val="en-CA"/>
        </w:rPr>
      </w:pPr>
      <w:r>
        <w:rPr>
          <w:color w:val="auto"/>
          <w:lang w:val="en-CA"/>
        </w:rPr>
        <w:t>Any contractor undertaking drilling in the municipality shall pay to the municipality the following licence fee:</w:t>
      </w:r>
    </w:p>
    <w:p w14:paraId="2CF268CE" w14:textId="2DC754C1" w:rsidR="00F2350D" w:rsidRPr="00F2350D" w:rsidRDefault="00F2350D" w:rsidP="00F2350D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color w:val="auto"/>
          <w:lang w:val="en-CA"/>
        </w:rPr>
        <w:t>For the drilling of an oil well or a gas well,</w:t>
      </w:r>
      <w:r w:rsidR="00B4440E">
        <w:rPr>
          <w:color w:val="auto"/>
          <w:lang w:val="en-CA"/>
        </w:rPr>
        <w:t xml:space="preserve"> </w:t>
      </w:r>
      <w:r w:rsidR="00373853" w:rsidRPr="00FC49E3">
        <w:rPr>
          <w:color w:val="2E74B5" w:themeColor="accent1" w:themeShade="BF"/>
          <w:lang w:val="en-CA"/>
        </w:rPr>
        <w:t>$</w:t>
      </w:r>
      <w:r w:rsidR="00B4440E" w:rsidRPr="00FC49E3">
        <w:rPr>
          <w:color w:val="2E74B5" w:themeColor="accent1" w:themeShade="BF"/>
          <w:lang w:val="en-CA"/>
        </w:rPr>
        <w:t>__________</w:t>
      </w:r>
    </w:p>
    <w:p w14:paraId="5505EE7E" w14:textId="3DAA776D" w:rsidR="009D6E52" w:rsidRPr="007D3549" w:rsidRDefault="00F2350D" w:rsidP="009D6E52">
      <w:pPr>
        <w:pStyle w:val="ListParagraph"/>
        <w:numPr>
          <w:ilvl w:val="1"/>
          <w:numId w:val="35"/>
        </w:numPr>
        <w:rPr>
          <w:lang w:val="en-CA"/>
        </w:rPr>
      </w:pPr>
      <w:r>
        <w:rPr>
          <w:color w:val="auto"/>
          <w:lang w:val="en-CA"/>
        </w:rPr>
        <w:t>For the drilling of a hole, other than a hole drilled for</w:t>
      </w:r>
      <w:r w:rsidR="009D6E52">
        <w:rPr>
          <w:color w:val="auto"/>
          <w:lang w:val="en-CA"/>
        </w:rPr>
        <w:t xml:space="preserve"> seismic testing, to a</w:t>
      </w:r>
      <w:r w:rsidR="0085247B">
        <w:rPr>
          <w:color w:val="auto"/>
          <w:lang w:val="en-CA"/>
        </w:rPr>
        <w:t xml:space="preserve"> </w:t>
      </w:r>
      <w:r w:rsidR="009D6E52">
        <w:rPr>
          <w:color w:val="auto"/>
          <w:lang w:val="en-CA"/>
        </w:rPr>
        <w:t xml:space="preserve">point below </w:t>
      </w:r>
      <w:r w:rsidR="0085247B">
        <w:rPr>
          <w:color w:val="auto"/>
          <w:lang w:val="en-CA"/>
        </w:rPr>
        <w:t>the drift for the purpose of obtaining geological and structural information</w:t>
      </w:r>
      <w:r w:rsidR="000D32A4">
        <w:rPr>
          <w:color w:val="auto"/>
          <w:lang w:val="en-CA"/>
        </w:rPr>
        <w:t xml:space="preserve">, </w:t>
      </w:r>
      <w:r w:rsidR="001E0F44" w:rsidRPr="00FC49E3">
        <w:rPr>
          <w:color w:val="2E74B5" w:themeColor="accent1" w:themeShade="BF"/>
          <w:lang w:val="en-CA"/>
        </w:rPr>
        <w:t>$</w:t>
      </w:r>
      <w:r w:rsidR="00B4440E" w:rsidRPr="00FC49E3">
        <w:rPr>
          <w:color w:val="2E74B5" w:themeColor="accent1" w:themeShade="BF"/>
          <w:lang w:val="en-CA"/>
        </w:rPr>
        <w:t>_________</w:t>
      </w:r>
    </w:p>
    <w:p w14:paraId="331A0381" w14:textId="77777777" w:rsidR="000C2650" w:rsidRPr="00C3094E" w:rsidRDefault="000C2650" w:rsidP="007D3549">
      <w:pPr>
        <w:pStyle w:val="ListParagraph"/>
        <w:ind w:left="1440"/>
        <w:rPr>
          <w:lang w:val="en-CA"/>
        </w:rPr>
      </w:pPr>
    </w:p>
    <w:p w14:paraId="54E0D210" w14:textId="5223113A" w:rsidR="00CA64DC" w:rsidRDefault="0088340E" w:rsidP="00CA64DC">
      <w:pPr>
        <w:pStyle w:val="ListParagraph"/>
        <w:numPr>
          <w:ilvl w:val="0"/>
          <w:numId w:val="35"/>
        </w:numPr>
        <w:rPr>
          <w:color w:val="2E74B5" w:themeColor="accent1" w:themeShade="BF"/>
          <w:lang w:val="en-CA"/>
        </w:rPr>
      </w:pPr>
      <w:r w:rsidRPr="007D3549">
        <w:rPr>
          <w:color w:val="2E74B5" w:themeColor="accent1" w:themeShade="BF"/>
          <w:lang w:val="en-CA"/>
        </w:rPr>
        <w:t>Bylaw No. ______ is hereby repealed.</w:t>
      </w:r>
    </w:p>
    <w:p w14:paraId="3AC5D266" w14:textId="77777777" w:rsidR="000C2650" w:rsidRDefault="000C2650" w:rsidP="007D3549">
      <w:pPr>
        <w:pStyle w:val="ListParagraph"/>
        <w:rPr>
          <w:color w:val="2E74B5" w:themeColor="accent1" w:themeShade="BF"/>
          <w:lang w:val="en-CA"/>
        </w:rPr>
      </w:pPr>
    </w:p>
    <w:p w14:paraId="674D1E3E" w14:textId="77777777" w:rsidR="00A9414C" w:rsidRPr="00E36B45" w:rsidRDefault="00A9414C" w:rsidP="00E36B45">
      <w:pPr>
        <w:pStyle w:val="ListParagraph"/>
        <w:numPr>
          <w:ilvl w:val="0"/>
          <w:numId w:val="35"/>
        </w:numPr>
        <w:rPr>
          <w:color w:val="auto"/>
          <w:lang w:val="en-CA"/>
        </w:rPr>
      </w:pPr>
      <w:r w:rsidRPr="007D3549">
        <w:rPr>
          <w:lang w:val="en-CA"/>
        </w:rPr>
        <w:t>This bylaw shall come into effect on the day of its final passing.</w:t>
      </w:r>
    </w:p>
    <w:p w14:paraId="72968D7B" w14:textId="77777777" w:rsidR="00746509" w:rsidRPr="007D3549" w:rsidRDefault="00746509" w:rsidP="00A9414C">
      <w:pPr>
        <w:rPr>
          <w:color w:val="2E74B5" w:themeColor="accent1" w:themeShade="BF"/>
          <w:lang w:val="en-CA"/>
        </w:rPr>
      </w:pPr>
    </w:p>
    <w:p w14:paraId="37531FD6" w14:textId="77777777" w:rsidR="00CA64DC" w:rsidRDefault="00CA64DC" w:rsidP="00CA64DC">
      <w:pPr>
        <w:rPr>
          <w:lang w:val="en-CA"/>
        </w:rPr>
      </w:pPr>
    </w:p>
    <w:p w14:paraId="3B69B032" w14:textId="77777777" w:rsidR="00CA64DC" w:rsidRDefault="00CA64DC" w:rsidP="00CA64DC">
      <w:pPr>
        <w:rPr>
          <w:lang w:val="en-CA"/>
        </w:rPr>
      </w:pPr>
    </w:p>
    <w:p w14:paraId="70332526" w14:textId="27368680" w:rsidR="00CA64DC" w:rsidRDefault="00CA64DC" w:rsidP="00CA64DC">
      <w:pPr>
        <w:rPr>
          <w:lang w:val="en-CA"/>
        </w:rPr>
      </w:pPr>
    </w:p>
    <w:p w14:paraId="38A79BF0" w14:textId="77777777" w:rsidR="00CA64DC" w:rsidRDefault="00CA64DC" w:rsidP="00CA64DC">
      <w:pPr>
        <w:rPr>
          <w:lang w:val="en-CA"/>
        </w:rPr>
      </w:pPr>
    </w:p>
    <w:p w14:paraId="7B615CAA" w14:textId="77777777" w:rsidR="00DC705A" w:rsidRDefault="00DC705A" w:rsidP="00DC705A">
      <w:pPr>
        <w:jc w:val="right"/>
        <w:rPr>
          <w:bCs/>
          <w:u w:val="single"/>
          <w:lang w:eastAsia="ko-KR"/>
        </w:rPr>
      </w:pPr>
      <w:r w:rsidRPr="0092095F">
        <w:rPr>
          <w:bCs/>
          <w:u w:val="single"/>
          <w:lang w:eastAsia="ko-KR"/>
        </w:rPr>
        <w:t>_______</w:t>
      </w:r>
      <w:r>
        <w:rPr>
          <w:bCs/>
          <w:u w:val="single"/>
          <w:lang w:eastAsia="ko-KR"/>
        </w:rPr>
        <w:t>__________________</w:t>
      </w:r>
      <w:r w:rsidRPr="0092095F">
        <w:rPr>
          <w:bCs/>
          <w:u w:val="single"/>
          <w:lang w:eastAsia="ko-KR"/>
        </w:rPr>
        <w:t>________</w:t>
      </w:r>
    </w:p>
    <w:p w14:paraId="612CF219" w14:textId="77777777" w:rsidR="00DC705A" w:rsidRPr="00F64760" w:rsidRDefault="00DC705A" w:rsidP="00DC705A">
      <w:pPr>
        <w:jc w:val="right"/>
        <w:rPr>
          <w:bCs/>
          <w:lang w:eastAsia="ko-KR"/>
        </w:rPr>
      </w:pPr>
      <w:r>
        <w:rPr>
          <w:bCs/>
          <w:lang w:eastAsia="ko-KR"/>
        </w:rPr>
        <w:t>(</w:t>
      </w:r>
      <w:r w:rsidRPr="00C96B1F">
        <w:rPr>
          <w:bCs/>
          <w:color w:val="00558C"/>
          <w:lang w:eastAsia="ko-KR"/>
        </w:rPr>
        <w:t xml:space="preserve">Reeve/Mayor </w:t>
      </w:r>
      <w:r>
        <w:rPr>
          <w:bCs/>
          <w:lang w:eastAsia="ko-KR"/>
        </w:rPr>
        <w:t>Signature)</w:t>
      </w:r>
      <w:r>
        <w:rPr>
          <w:bCs/>
          <w:lang w:eastAsia="ko-KR"/>
        </w:rPr>
        <w:tab/>
      </w:r>
      <w:r>
        <w:rPr>
          <w:bCs/>
          <w:lang w:eastAsia="ko-KR"/>
        </w:rPr>
        <w:tab/>
      </w:r>
    </w:p>
    <w:p w14:paraId="14508B2B" w14:textId="77777777" w:rsidR="00DC705A" w:rsidRPr="006768DE" w:rsidRDefault="00DC705A" w:rsidP="00DC705A">
      <w:pPr>
        <w:spacing w:after="120"/>
        <w:rPr>
          <w:bCs/>
          <w:lang w:eastAsia="ko-KR"/>
        </w:rPr>
      </w:pPr>
      <w:r w:rsidRPr="006768DE">
        <w:rPr>
          <w:bCs/>
          <w:lang w:eastAsia="ko-KR"/>
        </w:rPr>
        <w:tab/>
        <w:t>{Seal}</w:t>
      </w:r>
    </w:p>
    <w:p w14:paraId="70F79B2D" w14:textId="77777777" w:rsidR="00DC705A" w:rsidRDefault="00DC705A" w:rsidP="00DC705A">
      <w:pPr>
        <w:jc w:val="right"/>
        <w:rPr>
          <w:bCs/>
          <w:u w:val="single"/>
          <w:lang w:eastAsia="ko-KR"/>
        </w:rPr>
      </w:pPr>
      <w:r w:rsidRPr="0092095F">
        <w:rPr>
          <w:bCs/>
          <w:u w:val="single"/>
          <w:lang w:eastAsia="ko-KR"/>
        </w:rPr>
        <w:t>________</w:t>
      </w:r>
      <w:r>
        <w:rPr>
          <w:bCs/>
          <w:u w:val="single"/>
          <w:lang w:eastAsia="ko-KR"/>
        </w:rPr>
        <w:t>________________</w:t>
      </w:r>
      <w:r w:rsidRPr="0092095F">
        <w:rPr>
          <w:bCs/>
          <w:u w:val="single"/>
          <w:lang w:eastAsia="ko-KR"/>
        </w:rPr>
        <w:t>_________</w:t>
      </w:r>
    </w:p>
    <w:p w14:paraId="66091424" w14:textId="77777777" w:rsidR="00DC705A" w:rsidRPr="00F64760" w:rsidRDefault="00DC705A" w:rsidP="00DC705A">
      <w:pPr>
        <w:jc w:val="right"/>
        <w:rPr>
          <w:bCs/>
          <w:lang w:eastAsia="ko-KR"/>
        </w:rPr>
      </w:pPr>
      <w:r w:rsidRPr="00F64760">
        <w:rPr>
          <w:bCs/>
          <w:lang w:eastAsia="ko-KR"/>
        </w:rPr>
        <w:t>(Administrator Signature)</w:t>
      </w:r>
      <w:r w:rsidRPr="00F64760">
        <w:rPr>
          <w:bCs/>
          <w:lang w:eastAsia="ko-KR"/>
        </w:rPr>
        <w:tab/>
      </w:r>
      <w:r w:rsidRPr="00F64760">
        <w:rPr>
          <w:bCs/>
          <w:lang w:eastAsia="ko-KR"/>
        </w:rPr>
        <w:tab/>
      </w:r>
    </w:p>
    <w:p w14:paraId="0556A098" w14:textId="77777777" w:rsidR="00DC705A" w:rsidRPr="006768DE" w:rsidRDefault="00DC705A" w:rsidP="00DC705A">
      <w:pPr>
        <w:spacing w:after="120"/>
        <w:jc w:val="both"/>
        <w:rPr>
          <w:bCs/>
          <w:lang w:eastAsia="ko-KR"/>
        </w:rPr>
      </w:pPr>
      <w:r w:rsidRPr="006768DE">
        <w:rPr>
          <w:bCs/>
          <w:lang w:eastAsia="ko-KR"/>
        </w:rPr>
        <w:t>Read a third time and adopted</w:t>
      </w:r>
      <w:r w:rsidRPr="006768DE">
        <w:rPr>
          <w:bCs/>
          <w:lang w:eastAsia="ko-KR"/>
        </w:rPr>
        <w:tab/>
      </w:r>
    </w:p>
    <w:p w14:paraId="675B8FD4" w14:textId="77777777" w:rsidR="00DC705A" w:rsidRPr="006768DE" w:rsidRDefault="00DC705A" w:rsidP="00DC705A">
      <w:r w:rsidRPr="006768DE">
        <w:rPr>
          <w:bCs/>
          <w:lang w:eastAsia="ko-KR"/>
        </w:rPr>
        <w:t>this ____ day of ___________</w:t>
      </w:r>
      <w:r>
        <w:rPr>
          <w:bCs/>
          <w:lang w:eastAsia="ko-KR"/>
        </w:rPr>
        <w:t>.</w:t>
      </w:r>
    </w:p>
    <w:p w14:paraId="1FF04422" w14:textId="2B9E9A87" w:rsidR="00EC796D" w:rsidRPr="009F2417" w:rsidRDefault="00EC796D" w:rsidP="00DC705A">
      <w:pPr>
        <w:jc w:val="right"/>
        <w:rPr>
          <w:color w:val="auto"/>
          <w:lang w:val="en-CA"/>
        </w:rPr>
      </w:pPr>
    </w:p>
    <w:sectPr w:rsidR="00EC796D" w:rsidRPr="009F2417" w:rsidSect="007B41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A526A" w14:textId="77777777" w:rsidR="00975E4E" w:rsidRDefault="00975E4E" w:rsidP="00136230">
      <w:r>
        <w:separator/>
      </w:r>
    </w:p>
  </w:endnote>
  <w:endnote w:type="continuationSeparator" w:id="0">
    <w:p w14:paraId="7EB541A8" w14:textId="77777777" w:rsidR="00975E4E" w:rsidRDefault="00975E4E" w:rsidP="0013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 Light">
    <w:altName w:val="Segoe UI Light"/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634BC" w14:textId="77777777" w:rsidR="00BF19FB" w:rsidRDefault="00BF19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029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DA5470" w14:textId="77777777" w:rsidR="00C863F5" w:rsidRDefault="00C863F5" w:rsidP="008527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0F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E64D1E" w14:textId="77777777" w:rsidR="0061570E" w:rsidRDefault="0061570E" w:rsidP="001362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03D4E" w14:textId="4AEA34B6" w:rsidR="0061570E" w:rsidRPr="00A11E04" w:rsidRDefault="009C0681" w:rsidP="00136230">
    <w:pPr>
      <w:pStyle w:val="Footer"/>
    </w:pPr>
    <w:r w:rsidRPr="00A11E04">
      <w:rPr>
        <w:noProof/>
      </w:rPr>
      <w:drawing>
        <wp:anchor distT="0" distB="0" distL="114300" distR="114300" simplePos="0" relativeHeight="251657728" behindDoc="0" locked="0" layoutInCell="1" allowOverlap="1" wp14:anchorId="7559D77B" wp14:editId="45BBEB19">
          <wp:simplePos x="0" y="0"/>
          <wp:positionH relativeFrom="column">
            <wp:posOffset>38</wp:posOffset>
          </wp:positionH>
          <wp:positionV relativeFrom="paragraph">
            <wp:posOffset>30480</wp:posOffset>
          </wp:positionV>
          <wp:extent cx="1440180" cy="240030"/>
          <wp:effectExtent l="0" t="0" r="7620" b="7620"/>
          <wp:wrapNone/>
          <wp:docPr id="6" name="Picture 6" descr="G:\Com\Common\Government Relations\-- Communications\Visual Identity Resources\Logos\URL\sk.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m\Common\Government Relations\-- Communications\Visual Identity Resources\Logos\URL\sk.c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4256" w:rsidRPr="00A11E04">
      <w:rPr>
        <w:noProof/>
      </w:rPr>
      <w:drawing>
        <wp:anchor distT="0" distB="0" distL="114300" distR="114300" simplePos="0" relativeHeight="251656704" behindDoc="1" locked="0" layoutInCell="1" allowOverlap="1" wp14:anchorId="56750B8B" wp14:editId="15F5126C">
          <wp:simplePos x="0" y="0"/>
          <wp:positionH relativeFrom="column">
            <wp:posOffset>3980815</wp:posOffset>
          </wp:positionH>
          <wp:positionV relativeFrom="paragraph">
            <wp:posOffset>-172085</wp:posOffset>
          </wp:positionV>
          <wp:extent cx="2269490" cy="473710"/>
          <wp:effectExtent l="0" t="0" r="0" b="2540"/>
          <wp:wrapTight wrapText="bothSides">
            <wp:wrapPolygon edited="0">
              <wp:start x="0" y="0"/>
              <wp:lineTo x="0" y="20847"/>
              <wp:lineTo x="21395" y="20847"/>
              <wp:lineTo x="21395" y="0"/>
              <wp:lineTo x="0" y="0"/>
            </wp:wrapPolygon>
          </wp:wrapTight>
          <wp:docPr id="4" name="Picture 4" descr="G:\Com\Common\Government Relations\-- Communications\Visual Identity Resources\Logos\Colour_Sask_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om\Common\Government Relations\-- Communications\Visual Identity Resources\Logos\Colour_Sask_Logo_PNG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49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FE4B7" w14:textId="77777777" w:rsidR="00975E4E" w:rsidRDefault="00975E4E" w:rsidP="00136230">
      <w:r>
        <w:separator/>
      </w:r>
    </w:p>
  </w:footnote>
  <w:footnote w:type="continuationSeparator" w:id="0">
    <w:p w14:paraId="725808B0" w14:textId="77777777" w:rsidR="00975E4E" w:rsidRDefault="00975E4E" w:rsidP="00136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9B32" w14:textId="77777777" w:rsidR="00BF19FB" w:rsidRDefault="00BF19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1007561"/>
      <w:docPartObj>
        <w:docPartGallery w:val="Watermarks"/>
        <w:docPartUnique/>
      </w:docPartObj>
    </w:sdtPr>
    <w:sdtEndPr/>
    <w:sdtContent>
      <w:p w14:paraId="261782DA" w14:textId="104E2C2E" w:rsidR="00BF19FB" w:rsidRDefault="00975E4E">
        <w:pPr>
          <w:pStyle w:val="Header"/>
        </w:pPr>
        <w:r>
          <w:rPr>
            <w:noProof/>
          </w:rPr>
          <w:pict w14:anchorId="19F3350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1C1C2" w14:textId="77777777" w:rsidR="00BF19FB" w:rsidRDefault="00BF19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FA7"/>
    <w:multiLevelType w:val="hybridMultilevel"/>
    <w:tmpl w:val="B480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13F32"/>
    <w:multiLevelType w:val="hybridMultilevel"/>
    <w:tmpl w:val="3AFC3E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E33D08"/>
    <w:multiLevelType w:val="hybridMultilevel"/>
    <w:tmpl w:val="188C3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1107"/>
    <w:multiLevelType w:val="hybridMultilevel"/>
    <w:tmpl w:val="B62A0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22F8E"/>
    <w:multiLevelType w:val="hybridMultilevel"/>
    <w:tmpl w:val="36444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D36F80"/>
    <w:multiLevelType w:val="hybridMultilevel"/>
    <w:tmpl w:val="0B0AF886"/>
    <w:lvl w:ilvl="0" w:tplc="CCDE0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1034"/>
    <w:multiLevelType w:val="hybridMultilevel"/>
    <w:tmpl w:val="93581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514931"/>
    <w:multiLevelType w:val="hybridMultilevel"/>
    <w:tmpl w:val="30AA4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186E4F"/>
    <w:multiLevelType w:val="hybridMultilevel"/>
    <w:tmpl w:val="42B6C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C2A64"/>
    <w:multiLevelType w:val="hybridMultilevel"/>
    <w:tmpl w:val="E87ED0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7B1494"/>
    <w:multiLevelType w:val="hybridMultilevel"/>
    <w:tmpl w:val="52889FBE"/>
    <w:lvl w:ilvl="0" w:tplc="518E4592">
      <w:start w:val="1"/>
      <w:numFmt w:val="bullet"/>
      <w:pStyle w:val="Bullet-SolidDisc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86956">
      <w:start w:val="1"/>
      <w:numFmt w:val="bullet"/>
      <w:pStyle w:val="Bullet-OpenDisc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67180">
      <w:start w:val="1"/>
      <w:numFmt w:val="bullet"/>
      <w:pStyle w:val="Bullet-SolidSquar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021482">
      <w:start w:val="1"/>
      <w:numFmt w:val="bullet"/>
      <w:pStyle w:val="Bullet-Dash"/>
      <w:lvlText w:val="-"/>
      <w:lvlJc w:val="left"/>
      <w:pPr>
        <w:ind w:left="2880" w:hanging="360"/>
      </w:pPr>
      <w:rPr>
        <w:rFonts w:ascii="Aptos" w:hAnsi="Apto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C47FF"/>
    <w:multiLevelType w:val="hybridMultilevel"/>
    <w:tmpl w:val="99BA1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3B11E5"/>
    <w:multiLevelType w:val="hybridMultilevel"/>
    <w:tmpl w:val="4D900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7987968"/>
    <w:multiLevelType w:val="hybridMultilevel"/>
    <w:tmpl w:val="B98CA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6D43AF"/>
    <w:multiLevelType w:val="hybridMultilevel"/>
    <w:tmpl w:val="C11269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3616B6"/>
    <w:multiLevelType w:val="hybridMultilevel"/>
    <w:tmpl w:val="F2AAF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B2371D"/>
    <w:multiLevelType w:val="hybridMultilevel"/>
    <w:tmpl w:val="10280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C61E93"/>
    <w:multiLevelType w:val="hybridMultilevel"/>
    <w:tmpl w:val="FD74E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FC263C">
      <w:numFmt w:val="bullet"/>
      <w:lvlText w:val="•"/>
      <w:lvlJc w:val="left"/>
      <w:pPr>
        <w:ind w:left="252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164910"/>
    <w:multiLevelType w:val="hybridMultilevel"/>
    <w:tmpl w:val="60A2BE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464E87"/>
    <w:multiLevelType w:val="hybridMultilevel"/>
    <w:tmpl w:val="9A3C5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1B37EB"/>
    <w:multiLevelType w:val="hybridMultilevel"/>
    <w:tmpl w:val="C4F69DF8"/>
    <w:lvl w:ilvl="0" w:tplc="BBC05710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63E0E22A">
      <w:start w:val="1"/>
      <w:numFmt w:val="bullet"/>
      <w:lvlText w:val=""/>
      <w:lvlJc w:val="left"/>
      <w:pPr>
        <w:ind w:left="2160" w:hanging="360"/>
      </w:pPr>
      <w:rPr>
        <w:rFonts w:ascii="Symbol" w:eastAsia="Symbol" w:hAnsi="Symbol" w:hint="default"/>
        <w:w w:val="100"/>
      </w:rPr>
    </w:lvl>
    <w:lvl w:ilvl="2" w:tplc="0B22572E">
      <w:start w:val="1"/>
      <w:numFmt w:val="bullet"/>
      <w:lvlText w:val="•"/>
      <w:lvlJc w:val="left"/>
      <w:pPr>
        <w:ind w:left="2622" w:hanging="360"/>
      </w:pPr>
      <w:rPr>
        <w:rFonts w:hint="default"/>
      </w:rPr>
    </w:lvl>
    <w:lvl w:ilvl="3" w:tplc="089CC2BE">
      <w:start w:val="1"/>
      <w:numFmt w:val="bullet"/>
      <w:lvlText w:val="•"/>
      <w:lvlJc w:val="left"/>
      <w:pPr>
        <w:ind w:left="3085" w:hanging="360"/>
      </w:pPr>
      <w:rPr>
        <w:rFonts w:hint="default"/>
      </w:rPr>
    </w:lvl>
    <w:lvl w:ilvl="4" w:tplc="A4AAB122">
      <w:start w:val="1"/>
      <w:numFmt w:val="bullet"/>
      <w:lvlText w:val="•"/>
      <w:lvlJc w:val="left"/>
      <w:pPr>
        <w:ind w:left="3548" w:hanging="360"/>
      </w:pPr>
      <w:rPr>
        <w:rFonts w:hint="default"/>
      </w:rPr>
    </w:lvl>
    <w:lvl w:ilvl="5" w:tplc="043A6F12">
      <w:start w:val="1"/>
      <w:numFmt w:val="bullet"/>
      <w:lvlText w:val="•"/>
      <w:lvlJc w:val="left"/>
      <w:pPr>
        <w:ind w:left="4011" w:hanging="360"/>
      </w:pPr>
      <w:rPr>
        <w:rFonts w:hint="default"/>
      </w:rPr>
    </w:lvl>
    <w:lvl w:ilvl="6" w:tplc="85D2528E">
      <w:start w:val="1"/>
      <w:numFmt w:val="bullet"/>
      <w:lvlText w:val="•"/>
      <w:lvlJc w:val="left"/>
      <w:pPr>
        <w:ind w:left="4474" w:hanging="360"/>
      </w:pPr>
      <w:rPr>
        <w:rFonts w:hint="default"/>
      </w:rPr>
    </w:lvl>
    <w:lvl w:ilvl="7" w:tplc="64F0E996">
      <w:start w:val="1"/>
      <w:numFmt w:val="bullet"/>
      <w:lvlText w:val="•"/>
      <w:lvlJc w:val="left"/>
      <w:pPr>
        <w:ind w:left="4937" w:hanging="360"/>
      </w:pPr>
      <w:rPr>
        <w:rFonts w:hint="default"/>
      </w:rPr>
    </w:lvl>
    <w:lvl w:ilvl="8" w:tplc="E696C022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</w:abstractNum>
  <w:abstractNum w:abstractNumId="21" w15:restartNumberingAfterBreak="0">
    <w:nsid w:val="55CA5E9C"/>
    <w:multiLevelType w:val="hybridMultilevel"/>
    <w:tmpl w:val="C4EAE3EC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2" w15:restartNumberingAfterBreak="0">
    <w:nsid w:val="59AB385E"/>
    <w:multiLevelType w:val="hybridMultilevel"/>
    <w:tmpl w:val="3A02D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0B97745"/>
    <w:multiLevelType w:val="hybridMultilevel"/>
    <w:tmpl w:val="A51CD4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7A51E3"/>
    <w:multiLevelType w:val="hybridMultilevel"/>
    <w:tmpl w:val="4E7C4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F04893"/>
    <w:multiLevelType w:val="hybridMultilevel"/>
    <w:tmpl w:val="D1C8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B26991"/>
    <w:multiLevelType w:val="multilevel"/>
    <w:tmpl w:val="0456AA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042552A"/>
    <w:multiLevelType w:val="hybridMultilevel"/>
    <w:tmpl w:val="DC66BAB8"/>
    <w:lvl w:ilvl="0" w:tplc="91D8AC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50"/>
        </w:tabs>
        <w:ind w:left="5850" w:hanging="180"/>
      </w:pPr>
      <w:rPr>
        <w:rFonts w:cs="Times New Roman"/>
      </w:rPr>
    </w:lvl>
  </w:abstractNum>
  <w:abstractNum w:abstractNumId="28" w15:restartNumberingAfterBreak="0">
    <w:nsid w:val="70D27C20"/>
    <w:multiLevelType w:val="hybridMultilevel"/>
    <w:tmpl w:val="516AE6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6101C1"/>
    <w:multiLevelType w:val="hybridMultilevel"/>
    <w:tmpl w:val="C9EA95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55926AE"/>
    <w:multiLevelType w:val="hybridMultilevel"/>
    <w:tmpl w:val="5DC02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6330F"/>
    <w:multiLevelType w:val="hybridMultilevel"/>
    <w:tmpl w:val="0750C954"/>
    <w:lvl w:ilvl="0" w:tplc="0F9C293C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CCCE85C2">
      <w:start w:val="1"/>
      <w:numFmt w:val="lowerLetter"/>
      <w:pStyle w:val="Number-Sequentialletters"/>
      <w:lvlText w:val="%2."/>
      <w:lvlJc w:val="left"/>
      <w:pPr>
        <w:ind w:left="1440" w:hanging="360"/>
      </w:pPr>
    </w:lvl>
    <w:lvl w:ilvl="2" w:tplc="47644B62">
      <w:start w:val="1"/>
      <w:numFmt w:val="lowerRoman"/>
      <w:pStyle w:val="Number-Romannumerals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04F7B"/>
    <w:multiLevelType w:val="hybridMultilevel"/>
    <w:tmpl w:val="D5DAA7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CD67743"/>
    <w:multiLevelType w:val="hybridMultilevel"/>
    <w:tmpl w:val="220A1D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37EC5"/>
    <w:multiLevelType w:val="hybridMultilevel"/>
    <w:tmpl w:val="47168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930EA7"/>
    <w:multiLevelType w:val="hybridMultilevel"/>
    <w:tmpl w:val="9A308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23865">
    <w:abstractNumId w:val="20"/>
  </w:num>
  <w:num w:numId="2" w16cid:durableId="2130273133">
    <w:abstractNumId w:val="21"/>
  </w:num>
  <w:num w:numId="3" w16cid:durableId="1675108932">
    <w:abstractNumId w:val="14"/>
  </w:num>
  <w:num w:numId="4" w16cid:durableId="577793531">
    <w:abstractNumId w:val="6"/>
  </w:num>
  <w:num w:numId="5" w16cid:durableId="907039845">
    <w:abstractNumId w:val="13"/>
  </w:num>
  <w:num w:numId="6" w16cid:durableId="570120330">
    <w:abstractNumId w:val="15"/>
  </w:num>
  <w:num w:numId="7" w16cid:durableId="692655965">
    <w:abstractNumId w:val="17"/>
  </w:num>
  <w:num w:numId="8" w16cid:durableId="828181290">
    <w:abstractNumId w:val="4"/>
  </w:num>
  <w:num w:numId="9" w16cid:durableId="1549217458">
    <w:abstractNumId w:val="28"/>
  </w:num>
  <w:num w:numId="10" w16cid:durableId="1210342883">
    <w:abstractNumId w:val="16"/>
  </w:num>
  <w:num w:numId="11" w16cid:durableId="1103721143">
    <w:abstractNumId w:val="23"/>
  </w:num>
  <w:num w:numId="12" w16cid:durableId="1207062654">
    <w:abstractNumId w:val="19"/>
  </w:num>
  <w:num w:numId="13" w16cid:durableId="522981233">
    <w:abstractNumId w:val="9"/>
  </w:num>
  <w:num w:numId="14" w16cid:durableId="181675966">
    <w:abstractNumId w:val="18"/>
  </w:num>
  <w:num w:numId="15" w16cid:durableId="1969774479">
    <w:abstractNumId w:val="11"/>
  </w:num>
  <w:num w:numId="16" w16cid:durableId="1294555036">
    <w:abstractNumId w:val="12"/>
  </w:num>
  <w:num w:numId="17" w16cid:durableId="242108565">
    <w:abstractNumId w:val="22"/>
  </w:num>
  <w:num w:numId="18" w16cid:durableId="1362898691">
    <w:abstractNumId w:val="7"/>
  </w:num>
  <w:num w:numId="19" w16cid:durableId="902521449">
    <w:abstractNumId w:val="1"/>
  </w:num>
  <w:num w:numId="20" w16cid:durableId="1314601816">
    <w:abstractNumId w:val="32"/>
  </w:num>
  <w:num w:numId="21" w16cid:durableId="1694961345">
    <w:abstractNumId w:val="29"/>
  </w:num>
  <w:num w:numId="22" w16cid:durableId="248585067">
    <w:abstractNumId w:val="35"/>
  </w:num>
  <w:num w:numId="23" w16cid:durableId="545989620">
    <w:abstractNumId w:val="3"/>
  </w:num>
  <w:num w:numId="24" w16cid:durableId="423301344">
    <w:abstractNumId w:val="2"/>
  </w:num>
  <w:num w:numId="25" w16cid:durableId="797265227">
    <w:abstractNumId w:val="27"/>
  </w:num>
  <w:num w:numId="26" w16cid:durableId="1651782994">
    <w:abstractNumId w:val="33"/>
  </w:num>
  <w:num w:numId="27" w16cid:durableId="1283077892">
    <w:abstractNumId w:val="0"/>
  </w:num>
  <w:num w:numId="28" w16cid:durableId="819812759">
    <w:abstractNumId w:val="24"/>
  </w:num>
  <w:num w:numId="29" w16cid:durableId="1508321721">
    <w:abstractNumId w:val="25"/>
  </w:num>
  <w:num w:numId="30" w16cid:durableId="617643423">
    <w:abstractNumId w:val="5"/>
  </w:num>
  <w:num w:numId="31" w16cid:durableId="1110274793">
    <w:abstractNumId w:val="10"/>
  </w:num>
  <w:num w:numId="32" w16cid:durableId="1511723312">
    <w:abstractNumId w:val="8"/>
  </w:num>
  <w:num w:numId="33" w16cid:durableId="1895894041">
    <w:abstractNumId w:val="31"/>
  </w:num>
  <w:num w:numId="34" w16cid:durableId="315770245">
    <w:abstractNumId w:val="34"/>
  </w:num>
  <w:num w:numId="35" w16cid:durableId="1634674300">
    <w:abstractNumId w:val="30"/>
  </w:num>
  <w:num w:numId="36" w16cid:durableId="17144959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128"/>
    <w:rsid w:val="00026180"/>
    <w:rsid w:val="00030446"/>
    <w:rsid w:val="00040DC9"/>
    <w:rsid w:val="00040E92"/>
    <w:rsid w:val="00041D21"/>
    <w:rsid w:val="00042F65"/>
    <w:rsid w:val="00086A53"/>
    <w:rsid w:val="000C08C7"/>
    <w:rsid w:val="000C2650"/>
    <w:rsid w:val="000C3AAD"/>
    <w:rsid w:val="000D32A4"/>
    <w:rsid w:val="000D37E2"/>
    <w:rsid w:val="000F428B"/>
    <w:rsid w:val="001220CE"/>
    <w:rsid w:val="0013164D"/>
    <w:rsid w:val="00136230"/>
    <w:rsid w:val="00141F41"/>
    <w:rsid w:val="00152BE0"/>
    <w:rsid w:val="0018796D"/>
    <w:rsid w:val="001B5E31"/>
    <w:rsid w:val="001B7475"/>
    <w:rsid w:val="001C7238"/>
    <w:rsid w:val="001C745F"/>
    <w:rsid w:val="001E0F44"/>
    <w:rsid w:val="001F0609"/>
    <w:rsid w:val="002147C4"/>
    <w:rsid w:val="0029026D"/>
    <w:rsid w:val="00292593"/>
    <w:rsid w:val="002D4FF2"/>
    <w:rsid w:val="002E4DCA"/>
    <w:rsid w:val="002F2EF3"/>
    <w:rsid w:val="0031069F"/>
    <w:rsid w:val="003246A9"/>
    <w:rsid w:val="00373853"/>
    <w:rsid w:val="00374B59"/>
    <w:rsid w:val="00386732"/>
    <w:rsid w:val="003A47B2"/>
    <w:rsid w:val="003C5054"/>
    <w:rsid w:val="003E0401"/>
    <w:rsid w:val="003E1BAF"/>
    <w:rsid w:val="003F0B1D"/>
    <w:rsid w:val="003F31B5"/>
    <w:rsid w:val="003F4A3B"/>
    <w:rsid w:val="004066CE"/>
    <w:rsid w:val="004118D2"/>
    <w:rsid w:val="00420642"/>
    <w:rsid w:val="004313E8"/>
    <w:rsid w:val="004443CA"/>
    <w:rsid w:val="00445137"/>
    <w:rsid w:val="00490810"/>
    <w:rsid w:val="004932A7"/>
    <w:rsid w:val="00496F64"/>
    <w:rsid w:val="004A36FA"/>
    <w:rsid w:val="004A422F"/>
    <w:rsid w:val="004B504D"/>
    <w:rsid w:val="004E5BC6"/>
    <w:rsid w:val="004F4256"/>
    <w:rsid w:val="00522D5E"/>
    <w:rsid w:val="00535E3C"/>
    <w:rsid w:val="00536951"/>
    <w:rsid w:val="00561B73"/>
    <w:rsid w:val="0057491D"/>
    <w:rsid w:val="00594219"/>
    <w:rsid w:val="005A5B8B"/>
    <w:rsid w:val="005A6665"/>
    <w:rsid w:val="005C7D89"/>
    <w:rsid w:val="005D0CAF"/>
    <w:rsid w:val="005E7327"/>
    <w:rsid w:val="005F1AD0"/>
    <w:rsid w:val="0061570E"/>
    <w:rsid w:val="00620704"/>
    <w:rsid w:val="00623394"/>
    <w:rsid w:val="00650FE3"/>
    <w:rsid w:val="00653C14"/>
    <w:rsid w:val="00662C09"/>
    <w:rsid w:val="00663F80"/>
    <w:rsid w:val="00665D3F"/>
    <w:rsid w:val="00671725"/>
    <w:rsid w:val="00674C19"/>
    <w:rsid w:val="00684904"/>
    <w:rsid w:val="006A1A84"/>
    <w:rsid w:val="006B33D8"/>
    <w:rsid w:val="006C3736"/>
    <w:rsid w:val="006E7D54"/>
    <w:rsid w:val="006F3FB4"/>
    <w:rsid w:val="007120E1"/>
    <w:rsid w:val="00746509"/>
    <w:rsid w:val="00764104"/>
    <w:rsid w:val="0078431F"/>
    <w:rsid w:val="007A15E7"/>
    <w:rsid w:val="007A17D0"/>
    <w:rsid w:val="007B4128"/>
    <w:rsid w:val="007B75FC"/>
    <w:rsid w:val="007D3549"/>
    <w:rsid w:val="007E6211"/>
    <w:rsid w:val="008067DA"/>
    <w:rsid w:val="00815361"/>
    <w:rsid w:val="0084011D"/>
    <w:rsid w:val="0085247B"/>
    <w:rsid w:val="00852784"/>
    <w:rsid w:val="00877CBC"/>
    <w:rsid w:val="00881874"/>
    <w:rsid w:val="0088340E"/>
    <w:rsid w:val="00883D77"/>
    <w:rsid w:val="00885B51"/>
    <w:rsid w:val="00887CF7"/>
    <w:rsid w:val="00891E02"/>
    <w:rsid w:val="0089243F"/>
    <w:rsid w:val="008C068F"/>
    <w:rsid w:val="008C25FD"/>
    <w:rsid w:val="008D2935"/>
    <w:rsid w:val="008D46BC"/>
    <w:rsid w:val="0093180F"/>
    <w:rsid w:val="00973FF6"/>
    <w:rsid w:val="00975E4E"/>
    <w:rsid w:val="009A4541"/>
    <w:rsid w:val="009B4860"/>
    <w:rsid w:val="009C0681"/>
    <w:rsid w:val="009C2E21"/>
    <w:rsid w:val="009C57D1"/>
    <w:rsid w:val="009D6E52"/>
    <w:rsid w:val="009E0F0B"/>
    <w:rsid w:val="009F2417"/>
    <w:rsid w:val="009F79C7"/>
    <w:rsid w:val="00A11E04"/>
    <w:rsid w:val="00A15439"/>
    <w:rsid w:val="00A368BB"/>
    <w:rsid w:val="00A440C3"/>
    <w:rsid w:val="00A525B5"/>
    <w:rsid w:val="00A6557B"/>
    <w:rsid w:val="00A7326E"/>
    <w:rsid w:val="00A7327D"/>
    <w:rsid w:val="00A9411A"/>
    <w:rsid w:val="00A9414C"/>
    <w:rsid w:val="00AA33E7"/>
    <w:rsid w:val="00AC0372"/>
    <w:rsid w:val="00AE0848"/>
    <w:rsid w:val="00AE20CF"/>
    <w:rsid w:val="00AE7CA9"/>
    <w:rsid w:val="00AF211B"/>
    <w:rsid w:val="00B0271C"/>
    <w:rsid w:val="00B4440E"/>
    <w:rsid w:val="00B6563E"/>
    <w:rsid w:val="00B81532"/>
    <w:rsid w:val="00B8454D"/>
    <w:rsid w:val="00BA791B"/>
    <w:rsid w:val="00BA7D0D"/>
    <w:rsid w:val="00BF19FB"/>
    <w:rsid w:val="00C21D1F"/>
    <w:rsid w:val="00C23BA6"/>
    <w:rsid w:val="00C3094E"/>
    <w:rsid w:val="00C46BD9"/>
    <w:rsid w:val="00C50560"/>
    <w:rsid w:val="00C50884"/>
    <w:rsid w:val="00C863F5"/>
    <w:rsid w:val="00C95009"/>
    <w:rsid w:val="00CA343B"/>
    <w:rsid w:val="00CA64DC"/>
    <w:rsid w:val="00CA6A3D"/>
    <w:rsid w:val="00CB6312"/>
    <w:rsid w:val="00CC0839"/>
    <w:rsid w:val="00CC7AF1"/>
    <w:rsid w:val="00CF699B"/>
    <w:rsid w:val="00D1022B"/>
    <w:rsid w:val="00D55E90"/>
    <w:rsid w:val="00D82F49"/>
    <w:rsid w:val="00D90518"/>
    <w:rsid w:val="00DA0024"/>
    <w:rsid w:val="00DA47FC"/>
    <w:rsid w:val="00DA4AC9"/>
    <w:rsid w:val="00DB48B7"/>
    <w:rsid w:val="00DB6D05"/>
    <w:rsid w:val="00DC705A"/>
    <w:rsid w:val="00DD1F69"/>
    <w:rsid w:val="00DD31B9"/>
    <w:rsid w:val="00E1121B"/>
    <w:rsid w:val="00E211ED"/>
    <w:rsid w:val="00E249AD"/>
    <w:rsid w:val="00E36B45"/>
    <w:rsid w:val="00E47E0A"/>
    <w:rsid w:val="00E82A23"/>
    <w:rsid w:val="00E932A4"/>
    <w:rsid w:val="00E95C6D"/>
    <w:rsid w:val="00EC796D"/>
    <w:rsid w:val="00ED127B"/>
    <w:rsid w:val="00EF4B4D"/>
    <w:rsid w:val="00F05F71"/>
    <w:rsid w:val="00F2350D"/>
    <w:rsid w:val="00F37972"/>
    <w:rsid w:val="00F37FD8"/>
    <w:rsid w:val="00F61E49"/>
    <w:rsid w:val="00F768BC"/>
    <w:rsid w:val="00F832BD"/>
    <w:rsid w:val="00FA6AA3"/>
    <w:rsid w:val="00FC49E3"/>
    <w:rsid w:val="00FD4F72"/>
    <w:rsid w:val="00FE173D"/>
    <w:rsid w:val="00FE4140"/>
    <w:rsid w:val="23B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83B41"/>
  <w15:chartTrackingRefBased/>
  <w15:docId w15:val="{EB0FA83B-EDCF-44AF-967C-F219BE35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FF6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Heading1">
    <w:name w:val="heading 1"/>
    <w:link w:val="Heading1Char"/>
    <w:uiPriority w:val="1"/>
    <w:qFormat/>
    <w:rsid w:val="006E7D54"/>
    <w:pPr>
      <w:widowControl w:val="0"/>
      <w:spacing w:after="120" w:line="240" w:lineRule="auto"/>
      <w:outlineLvl w:val="0"/>
    </w:pPr>
    <w:rPr>
      <w:rFonts w:ascii="Myriad Pro" w:eastAsia="Lucida Sans" w:hAnsi="Myriad Pro" w:cs="Times New Roman"/>
      <w:b/>
      <w:color w:val="00558C"/>
      <w:sz w:val="28"/>
      <w:szCs w:val="28"/>
    </w:rPr>
  </w:style>
  <w:style w:type="paragraph" w:styleId="Heading2">
    <w:name w:val="heading 2"/>
    <w:basedOn w:val="Subhead1"/>
    <w:next w:val="Normal"/>
    <w:link w:val="Heading2Char"/>
    <w:uiPriority w:val="9"/>
    <w:unhideWhenUsed/>
    <w:rsid w:val="23BA6E9C"/>
  </w:style>
  <w:style w:type="paragraph" w:styleId="Heading3">
    <w:name w:val="heading 3"/>
    <w:basedOn w:val="Subhead3"/>
    <w:next w:val="Normal"/>
    <w:link w:val="Heading3Char"/>
    <w:uiPriority w:val="9"/>
    <w:unhideWhenUsed/>
    <w:rsid w:val="00E82A23"/>
  </w:style>
  <w:style w:type="paragraph" w:styleId="Heading4">
    <w:name w:val="heading 4"/>
    <w:basedOn w:val="Subhead3"/>
    <w:next w:val="Normal"/>
    <w:link w:val="Heading4Char"/>
    <w:uiPriority w:val="9"/>
    <w:unhideWhenUsed/>
    <w:qFormat/>
    <w:rsid w:val="00E82A23"/>
    <w:pPr>
      <w:outlineLvl w:val="3"/>
    </w:pPr>
    <w:rPr>
      <w:b w:val="0"/>
      <w:b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136230"/>
    <w:pPr>
      <w:spacing w:after="0" w:line="240" w:lineRule="auto"/>
    </w:pPr>
    <w:rPr>
      <w:rFonts w:ascii="Myriad Pro Light" w:hAnsi="Myriad Pro Light"/>
      <w:color w:val="FFFFFF" w:themeColor="background1"/>
      <w:sz w:val="72"/>
      <w:szCs w:val="72"/>
    </w:rPr>
  </w:style>
  <w:style w:type="character" w:customStyle="1" w:styleId="HeaderChar">
    <w:name w:val="Header Char"/>
    <w:basedOn w:val="DefaultParagraphFont"/>
    <w:link w:val="Header"/>
    <w:uiPriority w:val="99"/>
    <w:rsid w:val="00136230"/>
    <w:rPr>
      <w:rFonts w:ascii="Myriad Pro Light" w:hAnsi="Myriad Pro Light"/>
      <w:color w:val="FFFFFF" w:themeColor="background1"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7B41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128"/>
    <w:rPr>
      <w:lang w:val="en-CA"/>
    </w:rPr>
  </w:style>
  <w:style w:type="character" w:customStyle="1" w:styleId="Heading1Char">
    <w:name w:val="Heading 1 Char"/>
    <w:basedOn w:val="DefaultParagraphFont"/>
    <w:link w:val="Heading1"/>
    <w:uiPriority w:val="1"/>
    <w:rsid w:val="006E7D54"/>
    <w:rPr>
      <w:rFonts w:ascii="Myriad Pro" w:eastAsia="Lucida Sans" w:hAnsi="Myriad Pro" w:cs="Times New Roman"/>
      <w:b/>
      <w:color w:val="00558C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36230"/>
    <w:rPr>
      <w:rFonts w:ascii="Aptos" w:hAnsi="Aptos"/>
      <w:color w:val="auto"/>
      <w:sz w:val="24"/>
      <w:u w:val="single"/>
    </w:rPr>
  </w:style>
  <w:style w:type="paragraph" w:styleId="TOCHeading">
    <w:name w:val="TOC Heading"/>
    <w:next w:val="Normal"/>
    <w:uiPriority w:val="39"/>
    <w:unhideWhenUsed/>
    <w:qFormat/>
    <w:rsid w:val="006E7D54"/>
    <w:pPr>
      <w:keepNext/>
      <w:keepLines/>
      <w:spacing w:line="240" w:lineRule="auto"/>
    </w:pPr>
    <w:rPr>
      <w:rFonts w:ascii="Myriad Pro" w:eastAsiaTheme="majorEastAsia" w:hAnsi="Myriad Pro" w:cstheme="majorBidi"/>
      <w:b/>
      <w:bCs/>
      <w:color w:val="00558C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82A23"/>
    <w:rPr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6E7D54"/>
    <w:rPr>
      <w:rFonts w:ascii="Aptos" w:eastAsia="Lucida Sans" w:hAnsi="Aptos" w:cstheme="minorHAnsi"/>
      <w:b/>
      <w:color w:val="00558C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412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41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4128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32A4"/>
    <w:pPr>
      <w:ind w:left="720"/>
      <w:contextualSpacing/>
    </w:pPr>
  </w:style>
  <w:style w:type="table" w:styleId="TableGrid">
    <w:name w:val="Table Grid"/>
    <w:basedOn w:val="TableNormal"/>
    <w:uiPriority w:val="39"/>
    <w:rsid w:val="0052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SmallerHeading">
    <w:name w:val="Title Smaller Heading"/>
    <w:qFormat/>
    <w:rsid w:val="009C0681"/>
    <w:pPr>
      <w:spacing w:after="0" w:line="240" w:lineRule="auto"/>
    </w:pPr>
    <w:rPr>
      <w:rFonts w:ascii="Myriad Pro" w:hAnsi="Myriad Pro"/>
      <w:color w:val="FFFFFF" w:themeColor="background1"/>
      <w:sz w:val="40"/>
      <w:szCs w:val="40"/>
    </w:rPr>
  </w:style>
  <w:style w:type="paragraph" w:customStyle="1" w:styleId="TitleHeader">
    <w:name w:val="Title Header"/>
    <w:basedOn w:val="Header"/>
    <w:qFormat/>
    <w:rsid w:val="00136230"/>
  </w:style>
  <w:style w:type="paragraph" w:customStyle="1" w:styleId="TitleDate">
    <w:name w:val="Title Date"/>
    <w:qFormat/>
    <w:rsid w:val="006E7D54"/>
    <w:pPr>
      <w:tabs>
        <w:tab w:val="left" w:pos="7980"/>
      </w:tabs>
      <w:spacing w:line="240" w:lineRule="auto"/>
      <w:ind w:left="-446"/>
    </w:pPr>
    <w:rPr>
      <w:rFonts w:ascii="Myriad Pro" w:hAnsi="Myriad Pro"/>
      <w:color w:val="00558C"/>
      <w:sz w:val="28"/>
      <w:szCs w:val="44"/>
      <w:lang w:val="en-CA"/>
    </w:rPr>
  </w:style>
  <w:style w:type="paragraph" w:customStyle="1" w:styleId="Subhead1">
    <w:name w:val="Subhead 1"/>
    <w:basedOn w:val="Normal"/>
    <w:next w:val="Normal"/>
    <w:uiPriority w:val="1"/>
    <w:qFormat/>
    <w:rsid w:val="23BA6E9C"/>
    <w:pPr>
      <w:spacing w:after="60"/>
      <w:outlineLvl w:val="1"/>
    </w:pPr>
    <w:rPr>
      <w:rFonts w:asciiTheme="minorHAnsi" w:eastAsiaTheme="minorEastAsia" w:hAnsiTheme="minorHAnsi"/>
      <w:b/>
      <w:bCs/>
      <w:color w:val="00558C"/>
      <w:sz w:val="24"/>
      <w:szCs w:val="24"/>
    </w:rPr>
  </w:style>
  <w:style w:type="paragraph" w:customStyle="1" w:styleId="Subhead3">
    <w:name w:val="Subhead 3"/>
    <w:basedOn w:val="Normal"/>
    <w:next w:val="Normal"/>
    <w:rsid w:val="00E82A23"/>
    <w:pPr>
      <w:widowControl/>
      <w:spacing w:after="60"/>
      <w:outlineLvl w:val="2"/>
    </w:pPr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E82A23"/>
    <w:rPr>
      <w:rFonts w:ascii="Aptos" w:eastAsia="Lucida Sans" w:hAnsi="Aptos" w:cstheme="minorHAnsi"/>
      <w:b/>
      <w:bCs/>
      <w:color w:val="000000"/>
    </w:rPr>
  </w:style>
  <w:style w:type="paragraph" w:styleId="NoSpacing">
    <w:name w:val="No Spacing"/>
    <w:uiPriority w:val="1"/>
    <w:rsid w:val="00650FE3"/>
    <w:pPr>
      <w:widowControl w:val="0"/>
      <w:spacing w:after="0" w:line="240" w:lineRule="auto"/>
    </w:pPr>
    <w:rPr>
      <w:rFonts w:ascii="Aptos" w:eastAsia="Lucida Sans" w:hAnsi="Aptos" w:cstheme="minorHAnsi"/>
      <w:color w:val="000000"/>
    </w:rPr>
  </w:style>
  <w:style w:type="paragraph" w:styleId="Subtitle">
    <w:name w:val="Subtitle"/>
    <w:next w:val="Normal"/>
    <w:link w:val="SubtitleChar"/>
    <w:uiPriority w:val="11"/>
    <w:rsid w:val="00650F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50FE3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rsid w:val="00650FE3"/>
    <w:rPr>
      <w:i/>
      <w:iCs/>
    </w:rPr>
  </w:style>
  <w:style w:type="character" w:styleId="SubtleEmphasis">
    <w:name w:val="Subtle Emphasis"/>
    <w:basedOn w:val="DefaultParagraphFont"/>
    <w:uiPriority w:val="19"/>
    <w:rsid w:val="00650FE3"/>
    <w:rPr>
      <w:i/>
      <w:iCs/>
      <w:color w:val="404040" w:themeColor="text1" w:themeTint="BF"/>
    </w:rPr>
  </w:style>
  <w:style w:type="character" w:styleId="SubtleReference">
    <w:name w:val="Subtle Reference"/>
    <w:uiPriority w:val="31"/>
    <w:rsid w:val="00650FE3"/>
    <w:rPr>
      <w:smallCaps/>
      <w:color w:val="5A5A5A" w:themeColor="text1" w:themeTint="A5"/>
    </w:rPr>
  </w:style>
  <w:style w:type="paragraph" w:customStyle="1" w:styleId="Bullet-SolidDisc">
    <w:name w:val="Bullet - Solid Disc"/>
    <w:basedOn w:val="ListParagraph"/>
    <w:qFormat/>
    <w:rsid w:val="007E6211"/>
    <w:pPr>
      <w:numPr>
        <w:numId w:val="31"/>
      </w:numPr>
      <w:ind w:right="144"/>
    </w:pPr>
  </w:style>
  <w:style w:type="paragraph" w:customStyle="1" w:styleId="Bullet-OpenDisc">
    <w:name w:val="Bullet - Open Disc"/>
    <w:basedOn w:val="ListParagraph"/>
    <w:qFormat/>
    <w:rsid w:val="007E6211"/>
    <w:pPr>
      <w:numPr>
        <w:ilvl w:val="1"/>
        <w:numId w:val="31"/>
      </w:numPr>
    </w:pPr>
  </w:style>
  <w:style w:type="paragraph" w:customStyle="1" w:styleId="Bullet-SolidSquare">
    <w:name w:val="Bullet - Solid Square"/>
    <w:basedOn w:val="Bullet-OpenDisc"/>
    <w:qFormat/>
    <w:rsid w:val="007E6211"/>
    <w:pPr>
      <w:numPr>
        <w:ilvl w:val="2"/>
      </w:numPr>
    </w:pPr>
  </w:style>
  <w:style w:type="paragraph" w:customStyle="1" w:styleId="Bullet-Dash">
    <w:name w:val="Bullet - Dash"/>
    <w:basedOn w:val="Bullet-SolidSquare"/>
    <w:qFormat/>
    <w:rsid w:val="007E6211"/>
    <w:pPr>
      <w:numPr>
        <w:ilvl w:val="3"/>
      </w:numPr>
    </w:pPr>
  </w:style>
  <w:style w:type="paragraph" w:customStyle="1" w:styleId="NumberList">
    <w:name w:val="Number List"/>
    <w:basedOn w:val="ListParagraph"/>
    <w:qFormat/>
    <w:rsid w:val="007E6211"/>
    <w:pPr>
      <w:numPr>
        <w:numId w:val="33"/>
      </w:numPr>
    </w:pPr>
  </w:style>
  <w:style w:type="paragraph" w:customStyle="1" w:styleId="Number-Sequentialletters">
    <w:name w:val="Number - Sequential letters"/>
    <w:basedOn w:val="ListParagraph"/>
    <w:qFormat/>
    <w:rsid w:val="007E6211"/>
    <w:pPr>
      <w:numPr>
        <w:ilvl w:val="1"/>
        <w:numId w:val="33"/>
      </w:numPr>
    </w:pPr>
  </w:style>
  <w:style w:type="paragraph" w:customStyle="1" w:styleId="Number-Romannumerals">
    <w:name w:val="Number - Roman numerals"/>
    <w:basedOn w:val="ListParagraph"/>
    <w:qFormat/>
    <w:rsid w:val="00B8454D"/>
    <w:pPr>
      <w:numPr>
        <w:ilvl w:val="2"/>
        <w:numId w:val="3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2F2EF3"/>
    <w:rPr>
      <w:color w:val="605E5C"/>
      <w:shd w:val="clear" w:color="auto" w:fill="E1DFDD"/>
    </w:rPr>
  </w:style>
  <w:style w:type="paragraph" w:customStyle="1" w:styleId="Call-OutText">
    <w:name w:val="Call-Out Text"/>
    <w:qFormat/>
    <w:rsid w:val="00A6557B"/>
    <w:pPr>
      <w:jc w:val="center"/>
    </w:pPr>
    <w:rPr>
      <w:rFonts w:ascii="Myriad Pro" w:eastAsia="Lucida Sans" w:hAnsi="Myriad Pro" w:cs="Times New Roman"/>
      <w:color w:val="FFFFFF" w:themeColor="background1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82A23"/>
    <w:pPr>
      <w:ind w:left="432"/>
    </w:pPr>
    <w:rPr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E82A23"/>
    <w:rPr>
      <w:rFonts w:ascii="Aptos" w:eastAsia="Lucida Sans" w:hAnsi="Aptos" w:cstheme="minorHAnsi"/>
      <w:color w:val="000000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82A23"/>
    <w:pPr>
      <w:ind w:left="864"/>
    </w:pPr>
  </w:style>
  <w:style w:type="paragraph" w:styleId="TOC4">
    <w:name w:val="toc 4"/>
    <w:basedOn w:val="Normal"/>
    <w:next w:val="Normal"/>
    <w:autoRedefine/>
    <w:uiPriority w:val="39"/>
    <w:unhideWhenUsed/>
    <w:rsid w:val="00386732"/>
    <w:pPr>
      <w:tabs>
        <w:tab w:val="right" w:leader="dot" w:pos="9350"/>
      </w:tabs>
      <w:ind w:left="1440"/>
    </w:pPr>
  </w:style>
  <w:style w:type="paragraph" w:styleId="Revision">
    <w:name w:val="Revision"/>
    <w:hidden/>
    <w:uiPriority w:val="99"/>
    <w:semiHidden/>
    <w:rsid w:val="000C3AAD"/>
    <w:pPr>
      <w:spacing w:after="0" w:line="240" w:lineRule="auto"/>
    </w:pPr>
    <w:rPr>
      <w:rFonts w:ascii="Aptos" w:eastAsia="Lucida Sans" w:hAnsi="Aptos" w:cstheme="minorHAns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4118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18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18D2"/>
    <w:rPr>
      <w:rFonts w:ascii="Aptos" w:eastAsia="Lucida Sans" w:hAnsi="Aptos" w:cstheme="minorHAns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8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8D2"/>
    <w:rPr>
      <w:rFonts w:ascii="Aptos" w:eastAsia="Lucida Sans" w:hAnsi="Aptos" w:cstheme="minorHAns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1ff826-abf4-4494-bbd6-d19cc1b08e43" xsi:nil="true"/>
    <lcf76f155ced4ddcb4097134ff3c332f xmlns="5e3844e5-f5bc-4934-be2a-75e96930d1a7">
      <Terms xmlns="http://schemas.microsoft.com/office/infopath/2007/PartnerControls"/>
    </lcf76f155ced4ddcb4097134ff3c332f>
    <Date_x002d_last_x002d_uploaded xmlns="5e3844e5-f5bc-4934-be2a-75e96930d1a7">03September2026</Date_x002d_last_x002d_uploade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6D3B5E3F5BA649A0919310E4BAD583" ma:contentTypeVersion="18" ma:contentTypeDescription="Create a new document." ma:contentTypeScope="" ma:versionID="905923f2be207b5842ad62225e99d55f">
  <xsd:schema xmlns:xsd="http://www.w3.org/2001/XMLSchema" xmlns:xs="http://www.w3.org/2001/XMLSchema" xmlns:p="http://schemas.microsoft.com/office/2006/metadata/properties" xmlns:ns2="5e3844e5-f5bc-4934-be2a-75e96930d1a7" xmlns:ns3="081ff826-abf4-4494-bbd6-d19cc1b08e43" targetNamespace="http://schemas.microsoft.com/office/2006/metadata/properties" ma:root="true" ma:fieldsID="afc41eb2b9898f4e4c67caca16b51aee" ns2:_="" ns3:_="">
    <xsd:import namespace="5e3844e5-f5bc-4934-be2a-75e96930d1a7"/>
    <xsd:import namespace="081ff826-abf4-4494-bbd6-d19cc1b08e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Date_x002d_last_x002d_uploade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844e5-f5bc-4934-be2a-75e96930d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d_last_x002d_uploaded" ma:index="24" nillable="true" ma:displayName="Date-last-uploaded" ma:format="Dropdown" ma:internalName="Date_x002d_last_x002d_uploaded">
      <xsd:simpleType>
        <xsd:restriction base="dms:Note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ff826-abf4-4494-bbd6-d19cc1b08e4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582e891-6a98-4ad4-abcd-45491dd01a35}" ma:internalName="TaxCatchAll" ma:showField="CatchAllData" ma:web="081ff826-abf4-4494-bbd6-d19cc1b08e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1A51C7-3CE5-42B8-8D70-F411F0ACF2FD}">
  <ds:schemaRefs>
    <ds:schemaRef ds:uri="http://schemas.microsoft.com/office/2006/metadata/properties"/>
    <ds:schemaRef ds:uri="http://schemas.microsoft.com/office/infopath/2007/PartnerControls"/>
    <ds:schemaRef ds:uri="081ff826-abf4-4494-bbd6-d19cc1b08e43"/>
    <ds:schemaRef ds:uri="5e3844e5-f5bc-4934-be2a-75e96930d1a7"/>
  </ds:schemaRefs>
</ds:datastoreItem>
</file>

<file path=customXml/itemProps2.xml><?xml version="1.0" encoding="utf-8"?>
<ds:datastoreItem xmlns:ds="http://schemas.openxmlformats.org/officeDocument/2006/customXml" ds:itemID="{29D4B6F3-22EF-4C0C-A134-A10A6C3A7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3844e5-f5bc-4934-be2a-75e96930d1a7"/>
    <ds:schemaRef ds:uri="081ff826-abf4-4494-bbd6-d19cc1b08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71DC08-8C72-4F03-AD92-FA9CFF98FF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B067D-C3D5-4AFA-B289-6AF920687EB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Licensing Well Drilling Bylaw Sample</dc:title>
  <dc:subject>Bylaw Sample</dc:subject>
  <dc:creator>asmradmin@gov.sk.ca</dc:creator>
  <cp:keywords>Bylaw samples</cp:keywords>
  <dc:description>Government of Saskatchewan, Ministry of Government Relations, Advisory Services and Municipal Relations, ASMR, bylaw, template, sample</dc:description>
  <cp:lastModifiedBy>Goldfinch, Kathy GR</cp:lastModifiedBy>
  <cp:revision>10</cp:revision>
  <cp:lastPrinted>2021-03-10T17:57:00Z</cp:lastPrinted>
  <dcterms:created xsi:type="dcterms:W3CDTF">2026-08-26T19:48:00Z</dcterms:created>
  <dcterms:modified xsi:type="dcterms:W3CDTF">2026-09-03T20:05:00Z</dcterms:modified>
  <cp:category>Municipal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0x010100E46D3B5E3F5BA649A0919310E4BAD583</vt:lpwstr>
  </property>
  <property fmtid="{D5CDD505-2E9C-101B-9397-08002B2CF9AE}" pid="3" name="MediaServiceImageTags">
    <vt:lpwstr/>
  </property>
</Properties>
</file>