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712" w:rsidRPr="00476B79" w:rsidRDefault="00D40E14">
      <w:pPr>
        <w:rPr>
          <w:b/>
          <w:color w:val="FF0000"/>
          <w:sz w:val="24"/>
          <w:szCs w:val="24"/>
        </w:rPr>
      </w:pPr>
      <w:r w:rsidRPr="00476B79">
        <w:rPr>
          <w:b/>
          <w:color w:val="FF0000"/>
          <w:sz w:val="24"/>
          <w:szCs w:val="24"/>
        </w:rPr>
        <w:t xml:space="preserve">(20)  </w:t>
      </w:r>
      <w:r w:rsidR="009144C0" w:rsidRPr="00476B79">
        <w:rPr>
          <w:b/>
          <w:color w:val="FF0000"/>
          <w:sz w:val="24"/>
          <w:szCs w:val="24"/>
        </w:rPr>
        <w:t xml:space="preserve">Applications Deemed Abandoned </w:t>
      </w:r>
    </w:p>
    <w:p w:rsidR="009144C0" w:rsidRPr="00476B79" w:rsidRDefault="009144C0" w:rsidP="00E63E72">
      <w:pPr>
        <w:pBdr>
          <w:top w:val="single" w:sz="4" w:space="1" w:color="auto"/>
          <w:left w:val="single" w:sz="4" w:space="1" w:color="auto"/>
          <w:bottom w:val="single" w:sz="4" w:space="0" w:color="auto"/>
          <w:right w:val="single" w:sz="4" w:space="1" w:color="auto"/>
        </w:pBdr>
        <w:rPr>
          <w:i/>
          <w:color w:val="FF0000"/>
          <w:sz w:val="24"/>
          <w:szCs w:val="24"/>
        </w:rPr>
      </w:pPr>
      <w:bookmarkStart w:id="0" w:name="OLE_LINK4"/>
      <w:bookmarkStart w:id="1" w:name="OLE_LINK5"/>
      <w:bookmarkStart w:id="2" w:name="OLE_LINK1"/>
      <w:bookmarkStart w:id="3" w:name="OLE_LINK2"/>
      <w:bookmarkStart w:id="4" w:name="OLE_LINK3"/>
      <w:r w:rsidRPr="00476B79">
        <w:rPr>
          <w:b/>
          <w:i/>
          <w:color w:val="FF0000"/>
          <w:sz w:val="24"/>
          <w:szCs w:val="24"/>
        </w:rPr>
        <w:t>NOTE TO DRAFTER</w:t>
      </w:r>
      <w:r w:rsidRPr="00476B79">
        <w:rPr>
          <w:i/>
          <w:color w:val="FF0000"/>
          <w:sz w:val="24"/>
          <w:szCs w:val="24"/>
        </w:rPr>
        <w:t xml:space="preserve">:  The purpose of this letter </w:t>
      </w:r>
      <w:r w:rsidR="00EE5D16" w:rsidRPr="00476B79">
        <w:rPr>
          <w:i/>
          <w:color w:val="FF0000"/>
          <w:sz w:val="24"/>
          <w:szCs w:val="24"/>
        </w:rPr>
        <w:t xml:space="preserve">is to advise </w:t>
      </w:r>
      <w:r w:rsidR="008E3E10">
        <w:rPr>
          <w:i/>
          <w:color w:val="FF0000"/>
          <w:sz w:val="24"/>
          <w:szCs w:val="24"/>
        </w:rPr>
        <w:t>A</w:t>
      </w:r>
      <w:r w:rsidR="00EE5D16" w:rsidRPr="00476B79">
        <w:rPr>
          <w:i/>
          <w:color w:val="FF0000"/>
          <w:sz w:val="24"/>
          <w:szCs w:val="24"/>
        </w:rPr>
        <w:t>pplicant</w:t>
      </w:r>
      <w:r w:rsidR="006510D6" w:rsidRPr="00476B79">
        <w:rPr>
          <w:i/>
          <w:color w:val="FF0000"/>
          <w:sz w:val="24"/>
          <w:szCs w:val="24"/>
        </w:rPr>
        <w:t>s</w:t>
      </w:r>
      <w:r w:rsidR="00EE5D16" w:rsidRPr="00476B79">
        <w:rPr>
          <w:i/>
          <w:color w:val="FF0000"/>
          <w:sz w:val="24"/>
          <w:szCs w:val="24"/>
        </w:rPr>
        <w:t xml:space="preserve"> that their access request has been deemed abandoned</w:t>
      </w:r>
      <w:r w:rsidR="00A9330B">
        <w:rPr>
          <w:i/>
          <w:color w:val="FF0000"/>
          <w:sz w:val="24"/>
          <w:szCs w:val="24"/>
        </w:rPr>
        <w:t>.</w:t>
      </w:r>
    </w:p>
    <w:p w:rsidR="009144C0" w:rsidRPr="00476B79" w:rsidRDefault="009144C0" w:rsidP="00E63E72">
      <w:pPr>
        <w:pBdr>
          <w:top w:val="single" w:sz="4" w:space="1" w:color="auto"/>
          <w:left w:val="single" w:sz="4" w:space="1" w:color="auto"/>
          <w:bottom w:val="single" w:sz="4" w:space="0" w:color="auto"/>
          <w:right w:val="single" w:sz="4" w:space="1" w:color="auto"/>
        </w:pBdr>
        <w:rPr>
          <w:i/>
          <w:color w:val="FF0000"/>
          <w:sz w:val="24"/>
          <w:szCs w:val="24"/>
        </w:rPr>
      </w:pPr>
      <w:r w:rsidRPr="00476B79">
        <w:rPr>
          <w:i/>
          <w:color w:val="FF0000"/>
          <w:sz w:val="24"/>
          <w:szCs w:val="24"/>
        </w:rPr>
        <w:t xml:space="preserve">THIS TEXT BOX SHOULD BE REMOVED PRIOR TO SENDING THE LETTER.  </w:t>
      </w:r>
    </w:p>
    <w:p w:rsidR="00E63E72" w:rsidRPr="00476B79" w:rsidRDefault="009144C0" w:rsidP="00E63E72">
      <w:pPr>
        <w:pBdr>
          <w:top w:val="single" w:sz="4" w:space="1" w:color="auto"/>
          <w:left w:val="single" w:sz="4" w:space="1" w:color="auto"/>
          <w:bottom w:val="single" w:sz="4" w:space="0" w:color="auto"/>
          <w:right w:val="single" w:sz="4" w:space="1" w:color="auto"/>
        </w:pBdr>
        <w:rPr>
          <w:i/>
          <w:color w:val="FF0000"/>
          <w:sz w:val="24"/>
          <w:szCs w:val="24"/>
        </w:rPr>
      </w:pPr>
      <w:r w:rsidRPr="00476B79">
        <w:rPr>
          <w:i/>
          <w:color w:val="FF0000"/>
          <w:sz w:val="24"/>
          <w:szCs w:val="24"/>
        </w:rPr>
        <w:t>RED SQUARE BRACKETED TEXT ARE INSTRUCTIONS TO THE DRAFTER AND SHOULD BE REPLACED OR REMOVED PRIOR TO SENDING THE LETTER.</w:t>
      </w:r>
    </w:p>
    <w:p w:rsidR="00477159" w:rsidRPr="00476B79" w:rsidRDefault="00477159" w:rsidP="00E63E72">
      <w:pPr>
        <w:pBdr>
          <w:top w:val="single" w:sz="4" w:space="1" w:color="auto"/>
          <w:left w:val="single" w:sz="4" w:space="1" w:color="auto"/>
          <w:bottom w:val="single" w:sz="4" w:space="0" w:color="auto"/>
          <w:right w:val="single" w:sz="4" w:space="1" w:color="auto"/>
        </w:pBdr>
        <w:rPr>
          <w:i/>
          <w:color w:val="FF0000"/>
          <w:sz w:val="24"/>
          <w:szCs w:val="24"/>
        </w:rPr>
      </w:pPr>
      <w:r w:rsidRPr="00476B79">
        <w:rPr>
          <w:i/>
          <w:noProof/>
          <w:color w:val="FF0000"/>
          <w:sz w:val="24"/>
          <w:szCs w:val="24"/>
        </w:rPr>
        <mc:AlternateContent>
          <mc:Choice Requires="wps">
            <w:drawing>
              <wp:anchor distT="0" distB="0" distL="114300" distR="114300" simplePos="0" relativeHeight="251660288" behindDoc="0" locked="0" layoutInCell="1" allowOverlap="1" wp14:anchorId="67F87ED2" wp14:editId="432636C6">
                <wp:simplePos x="0" y="0"/>
                <wp:positionH relativeFrom="column">
                  <wp:posOffset>102235</wp:posOffset>
                </wp:positionH>
                <wp:positionV relativeFrom="paragraph">
                  <wp:posOffset>103505</wp:posOffset>
                </wp:positionV>
                <wp:extent cx="5685155" cy="564515"/>
                <wp:effectExtent l="0" t="0" r="10795" b="26035"/>
                <wp:wrapNone/>
                <wp:docPr id="3" name="Text Box 3"/>
                <wp:cNvGraphicFramePr/>
                <a:graphic xmlns:a="http://schemas.openxmlformats.org/drawingml/2006/main">
                  <a:graphicData uri="http://schemas.microsoft.com/office/word/2010/wordprocessingShape">
                    <wps:wsp>
                      <wps:cNvSpPr txBox="1"/>
                      <wps:spPr>
                        <a:xfrm>
                          <a:off x="0" y="0"/>
                          <a:ext cx="5685155" cy="564515"/>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E72" w:rsidRPr="00477159" w:rsidRDefault="00477159">
                            <w:pPr>
                              <w:rPr>
                                <w:sz w:val="16"/>
                                <w:szCs w:val="16"/>
                              </w:rPr>
                            </w:pPr>
                            <w:r w:rsidRPr="00477159">
                              <w:rPr>
                                <w:sz w:val="16"/>
                                <w:szCs w:val="16"/>
                              </w:rPr>
                              <w:t xml:space="preserve">Disclaimer: The information in this document does not constitute legal advice.  Please consult with your own legal counsel for legal advice related to either </w:t>
                            </w:r>
                            <w:r w:rsidRPr="00992FE1">
                              <w:rPr>
                                <w:i/>
                                <w:sz w:val="16"/>
                                <w:szCs w:val="16"/>
                              </w:rPr>
                              <w:t>The Freedom of Information and</w:t>
                            </w:r>
                            <w:r w:rsidRPr="00992FE1">
                              <w:rPr>
                                <w:i/>
                              </w:rPr>
                              <w:t xml:space="preserve"> </w:t>
                            </w:r>
                            <w:r w:rsidRPr="00992FE1">
                              <w:rPr>
                                <w:i/>
                                <w:sz w:val="16"/>
                                <w:szCs w:val="16"/>
                              </w:rPr>
                              <w:t>Protection of Privacy Act</w:t>
                            </w:r>
                            <w:r w:rsidRPr="00477159">
                              <w:rPr>
                                <w:sz w:val="16"/>
                                <w:szCs w:val="16"/>
                              </w:rPr>
                              <w:t xml:space="preserve"> or </w:t>
                            </w:r>
                            <w:r w:rsidRPr="00992FE1">
                              <w:rPr>
                                <w:i/>
                                <w:sz w:val="16"/>
                                <w:szCs w:val="16"/>
                              </w:rPr>
                              <w:t>The Local Authority</w:t>
                            </w:r>
                            <w:r w:rsidRPr="00992FE1">
                              <w:rPr>
                                <w:i/>
                              </w:rPr>
                              <w:t xml:space="preserve"> </w:t>
                            </w:r>
                            <w:r w:rsidRPr="00992FE1">
                              <w:rPr>
                                <w:i/>
                                <w:sz w:val="16"/>
                                <w:szCs w:val="16"/>
                              </w:rPr>
                              <w:t>Freedom of Information and Protection of Privacy Act</w:t>
                            </w:r>
                            <w:r w:rsidRPr="00477159">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05pt;margin-top:8.15pt;width:447.65pt;height:44.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" fillcolor="#d8d8d8 [2732]" strokeweight=".5pt">
                <v:textbox>
                  <w:txbxContent>
                    <w:p w:rsidR="00E63E72" w:rsidRPr="00477159" w:rsidRDefault="00477159">
                      <w:pPr>
                        <w:rPr>
                          <w:sz w:val="16"/>
                          <w:szCs w:val="16"/>
                        </w:rPr>
                      </w:pPr>
                      <w:r w:rsidRPr="00477159">
                        <w:rPr>
                          <w:sz w:val="16"/>
                          <w:szCs w:val="16"/>
                        </w:rPr>
                        <w:t xml:space="preserve">Disclaimer: The information in this document does not constitute legal advice.  Please consult with your own legal counsel for legal advice related to either </w:t>
                      </w:r>
                      <w:r w:rsidRPr="00992FE1">
                        <w:rPr>
                          <w:i/>
                          <w:sz w:val="16"/>
                          <w:szCs w:val="16"/>
                        </w:rPr>
                        <w:t>The Freedom of Information and</w:t>
                      </w:r>
                      <w:r w:rsidRPr="00992FE1">
                        <w:rPr>
                          <w:i/>
                        </w:rPr>
                        <w:t xml:space="preserve"> </w:t>
                      </w:r>
                      <w:r w:rsidRPr="00992FE1">
                        <w:rPr>
                          <w:i/>
                          <w:sz w:val="16"/>
                          <w:szCs w:val="16"/>
                        </w:rPr>
                        <w:t>Protection of Privacy Act</w:t>
                      </w:r>
                      <w:r w:rsidRPr="00477159">
                        <w:rPr>
                          <w:sz w:val="16"/>
                          <w:szCs w:val="16"/>
                        </w:rPr>
                        <w:t xml:space="preserve"> or </w:t>
                      </w:r>
                      <w:r w:rsidRPr="00992FE1">
                        <w:rPr>
                          <w:i/>
                          <w:sz w:val="16"/>
                          <w:szCs w:val="16"/>
                        </w:rPr>
                        <w:t>The Local Authority</w:t>
                      </w:r>
                      <w:r w:rsidRPr="00992FE1">
                        <w:rPr>
                          <w:i/>
                        </w:rPr>
                        <w:t xml:space="preserve"> </w:t>
                      </w:r>
                      <w:r w:rsidRPr="00992FE1">
                        <w:rPr>
                          <w:i/>
                          <w:sz w:val="16"/>
                          <w:szCs w:val="16"/>
                        </w:rPr>
                        <w:t>Freedom of Information and Protection of Privacy Act</w:t>
                      </w:r>
                      <w:r w:rsidRPr="00477159">
                        <w:rPr>
                          <w:sz w:val="16"/>
                          <w:szCs w:val="16"/>
                        </w:rPr>
                        <w:t>.</w:t>
                      </w:r>
                    </w:p>
                  </w:txbxContent>
                </v:textbox>
              </v:shape>
            </w:pict>
          </mc:Fallback>
        </mc:AlternateContent>
      </w:r>
    </w:p>
    <w:p w:rsidR="00E63E72" w:rsidRPr="00476B79" w:rsidRDefault="00E63E72" w:rsidP="00E63E72">
      <w:pPr>
        <w:pBdr>
          <w:top w:val="single" w:sz="4" w:space="1" w:color="auto"/>
          <w:left w:val="single" w:sz="4" w:space="1" w:color="auto"/>
          <w:bottom w:val="single" w:sz="4" w:space="0" w:color="auto"/>
          <w:right w:val="single" w:sz="4" w:space="1" w:color="auto"/>
        </w:pBdr>
        <w:rPr>
          <w:i/>
          <w:color w:val="FF0000"/>
          <w:sz w:val="24"/>
          <w:szCs w:val="24"/>
        </w:rPr>
      </w:pPr>
    </w:p>
    <w:p w:rsidR="00E63E72" w:rsidRPr="00476B79" w:rsidRDefault="00E63E72" w:rsidP="00E63E72">
      <w:pPr>
        <w:pBdr>
          <w:top w:val="single" w:sz="4" w:space="1" w:color="auto"/>
          <w:left w:val="single" w:sz="4" w:space="1" w:color="auto"/>
          <w:bottom w:val="single" w:sz="4" w:space="0" w:color="auto"/>
          <w:right w:val="single" w:sz="4" w:space="1" w:color="auto"/>
        </w:pBdr>
        <w:rPr>
          <w:i/>
          <w:color w:val="FF0000"/>
          <w:sz w:val="24"/>
          <w:szCs w:val="24"/>
        </w:rPr>
      </w:pPr>
    </w:p>
    <w:p w:rsidR="00FD3DB4" w:rsidRPr="00476B79" w:rsidRDefault="00FD3DB4" w:rsidP="00FD3DB4">
      <w:pPr>
        <w:rPr>
          <w:color w:val="FF0000"/>
          <w:sz w:val="24"/>
          <w:szCs w:val="24"/>
        </w:rPr>
      </w:pPr>
      <w:r w:rsidRPr="00476B79">
        <w:rPr>
          <w:color w:val="FF0000"/>
          <w:sz w:val="24"/>
          <w:szCs w:val="24"/>
        </w:rPr>
        <w:t>[Date]</w:t>
      </w:r>
    </w:p>
    <w:p w:rsidR="00FD3DB4" w:rsidRPr="00476B79" w:rsidRDefault="00FD3DB4" w:rsidP="00FD3DB4">
      <w:pPr>
        <w:rPr>
          <w:color w:val="FF0000"/>
          <w:sz w:val="24"/>
          <w:szCs w:val="24"/>
        </w:rPr>
      </w:pPr>
      <w:r w:rsidRPr="00476B79">
        <w:rPr>
          <w:color w:val="FF0000"/>
          <w:sz w:val="24"/>
          <w:szCs w:val="24"/>
        </w:rPr>
        <w:t>[Applicant’s Name and Address]</w:t>
      </w:r>
    </w:p>
    <w:p w:rsidR="00FD3DB4" w:rsidRPr="00476B79" w:rsidRDefault="00FD3DB4" w:rsidP="00FD3DB4">
      <w:pPr>
        <w:rPr>
          <w:sz w:val="24"/>
          <w:szCs w:val="24"/>
        </w:rPr>
      </w:pPr>
      <w:r w:rsidRPr="00476B79">
        <w:rPr>
          <w:sz w:val="24"/>
          <w:szCs w:val="24"/>
        </w:rPr>
        <w:t xml:space="preserve">Dear </w:t>
      </w:r>
      <w:r w:rsidRPr="00476B79">
        <w:rPr>
          <w:color w:val="FF0000"/>
          <w:sz w:val="24"/>
          <w:szCs w:val="24"/>
        </w:rPr>
        <w:t>[Applicant’s Name]</w:t>
      </w:r>
      <w:r w:rsidRPr="00476B79">
        <w:rPr>
          <w:sz w:val="24"/>
          <w:szCs w:val="24"/>
        </w:rPr>
        <w:t>:</w:t>
      </w:r>
    </w:p>
    <w:p w:rsidR="00FD3DB4" w:rsidRPr="00476B79" w:rsidRDefault="00FD3DB4" w:rsidP="00FD3DB4">
      <w:pPr>
        <w:rPr>
          <w:b/>
          <w:color w:val="FF0000"/>
          <w:sz w:val="24"/>
          <w:szCs w:val="24"/>
          <w:u w:val="single"/>
        </w:rPr>
      </w:pPr>
      <w:r w:rsidRPr="00476B79">
        <w:rPr>
          <w:b/>
          <w:sz w:val="24"/>
          <w:szCs w:val="24"/>
          <w:u w:val="single"/>
        </w:rPr>
        <w:t>RE:</w:t>
      </w:r>
      <w:r w:rsidR="006510D6" w:rsidRPr="00476B79">
        <w:rPr>
          <w:b/>
          <w:sz w:val="24"/>
          <w:szCs w:val="24"/>
          <w:u w:val="single"/>
        </w:rPr>
        <w:t xml:space="preserve"> </w:t>
      </w:r>
      <w:r w:rsidRPr="00476B79">
        <w:rPr>
          <w:b/>
          <w:sz w:val="24"/>
          <w:szCs w:val="24"/>
          <w:u w:val="single"/>
        </w:rPr>
        <w:t xml:space="preserve"> </w:t>
      </w:r>
      <w:proofErr w:type="gramStart"/>
      <w:r w:rsidRPr="00476B79">
        <w:rPr>
          <w:b/>
          <w:sz w:val="24"/>
          <w:szCs w:val="24"/>
          <w:u w:val="single"/>
        </w:rPr>
        <w:t>Your</w:t>
      </w:r>
      <w:proofErr w:type="gramEnd"/>
      <w:r w:rsidRPr="00476B79">
        <w:rPr>
          <w:b/>
          <w:sz w:val="24"/>
          <w:szCs w:val="24"/>
          <w:u w:val="single"/>
        </w:rPr>
        <w:t xml:space="preserve"> Access to Information Request Number </w:t>
      </w:r>
      <w:bookmarkEnd w:id="0"/>
      <w:bookmarkEnd w:id="1"/>
      <w:r w:rsidRPr="00476B79">
        <w:rPr>
          <w:b/>
          <w:color w:val="FF0000"/>
          <w:sz w:val="24"/>
          <w:szCs w:val="24"/>
          <w:u w:val="single"/>
        </w:rPr>
        <w:t>[Application Number]</w:t>
      </w:r>
    </w:p>
    <w:bookmarkEnd w:id="2"/>
    <w:bookmarkEnd w:id="3"/>
    <w:bookmarkEnd w:id="4"/>
    <w:p w:rsidR="00FD3DB4" w:rsidRPr="00476B79" w:rsidRDefault="00FD3DB4" w:rsidP="00FD3DB4">
      <w:pPr>
        <w:rPr>
          <w:sz w:val="24"/>
          <w:szCs w:val="24"/>
        </w:rPr>
      </w:pPr>
      <w:r w:rsidRPr="00476B79">
        <w:rPr>
          <w:sz w:val="24"/>
          <w:szCs w:val="24"/>
        </w:rPr>
        <w:t xml:space="preserve">Thank you for your access to information request received in this office on </w:t>
      </w:r>
      <w:r w:rsidRPr="00476B79">
        <w:rPr>
          <w:color w:val="FF0000"/>
          <w:sz w:val="24"/>
          <w:szCs w:val="24"/>
        </w:rPr>
        <w:t>[date]</w:t>
      </w:r>
      <w:r w:rsidRPr="00476B79">
        <w:rPr>
          <w:sz w:val="24"/>
          <w:szCs w:val="24"/>
        </w:rPr>
        <w:t xml:space="preserve">, requesting access to </w:t>
      </w:r>
      <w:r w:rsidRPr="00476B79">
        <w:rPr>
          <w:color w:val="FF0000"/>
          <w:sz w:val="24"/>
          <w:szCs w:val="24"/>
        </w:rPr>
        <w:t xml:space="preserve">[quote </w:t>
      </w:r>
      <w:r w:rsidR="00353B5B">
        <w:rPr>
          <w:color w:val="FF0000"/>
          <w:sz w:val="24"/>
          <w:szCs w:val="24"/>
        </w:rPr>
        <w:t xml:space="preserve">information being requested by </w:t>
      </w:r>
      <w:r w:rsidR="008E3E10">
        <w:rPr>
          <w:color w:val="FF0000"/>
          <w:sz w:val="24"/>
          <w:szCs w:val="24"/>
        </w:rPr>
        <w:t>A</w:t>
      </w:r>
      <w:r w:rsidRPr="00476B79">
        <w:rPr>
          <w:color w:val="FF0000"/>
          <w:sz w:val="24"/>
          <w:szCs w:val="24"/>
        </w:rPr>
        <w:t>pplicant]</w:t>
      </w:r>
      <w:r w:rsidRPr="00476B79">
        <w:rPr>
          <w:sz w:val="24"/>
          <w:szCs w:val="24"/>
        </w:rPr>
        <w:t xml:space="preserve">. </w:t>
      </w:r>
    </w:p>
    <w:p w:rsidR="008F1A3A" w:rsidRPr="00476B79" w:rsidRDefault="00865CA5" w:rsidP="00380EBF">
      <w:pPr>
        <w:rPr>
          <w:color w:val="FF0000"/>
          <w:sz w:val="24"/>
          <w:szCs w:val="24"/>
        </w:rPr>
      </w:pPr>
      <w:r w:rsidRPr="002054EE">
        <w:rPr>
          <w:sz w:val="24"/>
          <w:szCs w:val="24"/>
        </w:rPr>
        <w:t>We attempted to contact you</w:t>
      </w:r>
      <w:r w:rsidR="002054EE">
        <w:rPr>
          <w:sz w:val="24"/>
          <w:szCs w:val="24"/>
        </w:rPr>
        <w:t xml:space="preserve"> </w:t>
      </w:r>
      <w:r w:rsidR="00C92367" w:rsidRPr="00476B79">
        <w:rPr>
          <w:color w:val="FF0000"/>
          <w:sz w:val="24"/>
          <w:szCs w:val="24"/>
        </w:rPr>
        <w:t xml:space="preserve">… </w:t>
      </w:r>
      <w:r w:rsidR="00380EBF" w:rsidRPr="00476B79">
        <w:rPr>
          <w:color w:val="FF0000"/>
          <w:sz w:val="24"/>
          <w:szCs w:val="24"/>
        </w:rPr>
        <w:t xml:space="preserve">[Provide details of </w:t>
      </w:r>
      <w:r w:rsidR="00231666" w:rsidRPr="00476B79">
        <w:rPr>
          <w:color w:val="FF0000"/>
          <w:sz w:val="24"/>
          <w:szCs w:val="24"/>
        </w:rPr>
        <w:t xml:space="preserve">attempts to </w:t>
      </w:r>
      <w:r w:rsidR="00380EBF" w:rsidRPr="00476B79">
        <w:rPr>
          <w:color w:val="FF0000"/>
          <w:sz w:val="24"/>
          <w:szCs w:val="24"/>
        </w:rPr>
        <w:t>communicat</w:t>
      </w:r>
      <w:r w:rsidR="00231666" w:rsidRPr="00476B79">
        <w:rPr>
          <w:color w:val="FF0000"/>
          <w:sz w:val="24"/>
          <w:szCs w:val="24"/>
        </w:rPr>
        <w:t>e</w:t>
      </w:r>
      <w:r w:rsidR="00380EBF" w:rsidRPr="00476B79">
        <w:rPr>
          <w:color w:val="FF0000"/>
          <w:sz w:val="24"/>
          <w:szCs w:val="24"/>
        </w:rPr>
        <w:t xml:space="preserve"> with</w:t>
      </w:r>
      <w:r w:rsidR="00231666" w:rsidRPr="00476B79">
        <w:rPr>
          <w:color w:val="FF0000"/>
          <w:sz w:val="24"/>
          <w:szCs w:val="24"/>
        </w:rPr>
        <w:t xml:space="preserve"> the</w:t>
      </w:r>
      <w:r w:rsidR="008E3E10">
        <w:rPr>
          <w:color w:val="FF0000"/>
          <w:sz w:val="24"/>
          <w:szCs w:val="24"/>
        </w:rPr>
        <w:t xml:space="preserve"> A</w:t>
      </w:r>
      <w:r w:rsidR="00380EBF" w:rsidRPr="00476B79">
        <w:rPr>
          <w:color w:val="FF0000"/>
          <w:sz w:val="24"/>
          <w:szCs w:val="24"/>
        </w:rPr>
        <w:t xml:space="preserve">pplicant. </w:t>
      </w:r>
      <w:r w:rsidR="00506618" w:rsidRPr="00476B79">
        <w:rPr>
          <w:color w:val="FF0000"/>
          <w:sz w:val="24"/>
          <w:szCs w:val="24"/>
        </w:rPr>
        <w:t xml:space="preserve">For instance, was </w:t>
      </w:r>
      <w:r w:rsidR="00380EBF" w:rsidRPr="00476B79">
        <w:rPr>
          <w:color w:val="FF0000"/>
          <w:sz w:val="24"/>
          <w:szCs w:val="24"/>
        </w:rPr>
        <w:t>clarification on their request sought (</w:t>
      </w:r>
      <w:r w:rsidR="00476B79">
        <w:rPr>
          <w:color w:val="FF0000"/>
          <w:sz w:val="24"/>
          <w:szCs w:val="24"/>
        </w:rPr>
        <w:t>sub</w:t>
      </w:r>
      <w:r w:rsidR="00380EBF" w:rsidRPr="00476B79">
        <w:rPr>
          <w:color w:val="FF0000"/>
          <w:sz w:val="24"/>
          <w:szCs w:val="24"/>
        </w:rPr>
        <w:t>s</w:t>
      </w:r>
      <w:r w:rsidR="00476B79">
        <w:rPr>
          <w:color w:val="FF0000"/>
          <w:sz w:val="24"/>
          <w:szCs w:val="24"/>
        </w:rPr>
        <w:t xml:space="preserve">ection </w:t>
      </w:r>
      <w:r w:rsidR="00380EBF" w:rsidRPr="00476B79">
        <w:rPr>
          <w:color w:val="FF0000"/>
          <w:sz w:val="24"/>
          <w:szCs w:val="24"/>
        </w:rPr>
        <w:t>6(3)</w:t>
      </w:r>
      <w:r w:rsidR="00476B79">
        <w:rPr>
          <w:color w:val="FF0000"/>
          <w:sz w:val="24"/>
          <w:szCs w:val="24"/>
        </w:rPr>
        <w:t xml:space="preserve"> of FOIP)</w:t>
      </w:r>
      <w:r w:rsidR="00435203">
        <w:rPr>
          <w:color w:val="FF0000"/>
          <w:sz w:val="24"/>
          <w:szCs w:val="24"/>
        </w:rPr>
        <w:t>? In</w:t>
      </w:r>
      <w:r w:rsidR="00380EBF" w:rsidRPr="00476B79">
        <w:rPr>
          <w:color w:val="FF0000"/>
          <w:sz w:val="24"/>
          <w:szCs w:val="24"/>
        </w:rPr>
        <w:t>clude copies of past letters that were sent</w:t>
      </w:r>
      <w:r w:rsidR="002054EE">
        <w:rPr>
          <w:color w:val="FF0000"/>
          <w:sz w:val="24"/>
          <w:szCs w:val="24"/>
        </w:rPr>
        <w:t xml:space="preserve">, </w:t>
      </w:r>
      <w:r w:rsidR="00380EBF" w:rsidRPr="00476B79">
        <w:rPr>
          <w:color w:val="FF0000"/>
          <w:sz w:val="24"/>
          <w:szCs w:val="24"/>
        </w:rPr>
        <w:t>if possible</w:t>
      </w:r>
      <w:r w:rsidR="002054EE">
        <w:rPr>
          <w:color w:val="FF0000"/>
          <w:sz w:val="24"/>
          <w:szCs w:val="24"/>
        </w:rPr>
        <w:t>.</w:t>
      </w:r>
      <w:r w:rsidR="00BC59D5" w:rsidRPr="00476B79">
        <w:rPr>
          <w:color w:val="FF0000"/>
          <w:sz w:val="24"/>
          <w:szCs w:val="24"/>
        </w:rPr>
        <w:t xml:space="preserve">] </w:t>
      </w:r>
      <w:r w:rsidR="00435203" w:rsidRPr="005674DF">
        <w:rPr>
          <w:color w:val="FF0000"/>
          <w:sz w:val="24"/>
          <w:szCs w:val="24"/>
        </w:rPr>
        <w:t>Please see attached.</w:t>
      </w:r>
    </w:p>
    <w:p w:rsidR="002C71F3" w:rsidRPr="00476B79" w:rsidRDefault="00865CA5" w:rsidP="00380EBF">
      <w:pPr>
        <w:rPr>
          <w:sz w:val="24"/>
          <w:szCs w:val="24"/>
        </w:rPr>
      </w:pPr>
      <w:bookmarkStart w:id="5" w:name="OLE_LINK6"/>
      <w:bookmarkStart w:id="6" w:name="OLE_LINK7"/>
      <w:r w:rsidRPr="00476B79">
        <w:rPr>
          <w:sz w:val="24"/>
          <w:szCs w:val="24"/>
        </w:rPr>
        <w:t>As no response has been received to the above</w:t>
      </w:r>
      <w:r w:rsidRPr="002054EE">
        <w:rPr>
          <w:sz w:val="24"/>
          <w:szCs w:val="24"/>
        </w:rPr>
        <w:t>,</w:t>
      </w:r>
      <w:r w:rsidR="002C71F3" w:rsidRPr="00476B79">
        <w:rPr>
          <w:sz w:val="24"/>
          <w:szCs w:val="24"/>
        </w:rPr>
        <w:t xml:space="preserve"> your access to information request has been deemed abandoned pursuant to subsection 7.1(1) of </w:t>
      </w:r>
      <w:r w:rsidR="002C71F3" w:rsidRPr="00476B79">
        <w:rPr>
          <w:i/>
          <w:sz w:val="24"/>
          <w:szCs w:val="24"/>
        </w:rPr>
        <w:t>The Freedom of Information and Protection of Privacy Act</w:t>
      </w:r>
      <w:r w:rsidRPr="00476B79">
        <w:rPr>
          <w:i/>
          <w:sz w:val="24"/>
          <w:szCs w:val="24"/>
        </w:rPr>
        <w:t>.</w:t>
      </w:r>
      <w:r w:rsidR="002C71F3" w:rsidRPr="00476B79">
        <w:rPr>
          <w:i/>
          <w:sz w:val="24"/>
          <w:szCs w:val="24"/>
        </w:rPr>
        <w:t xml:space="preserve"> </w:t>
      </w:r>
    </w:p>
    <w:p w:rsidR="00380EBF" w:rsidRPr="00476B79" w:rsidRDefault="00380EBF" w:rsidP="00380EBF">
      <w:pPr>
        <w:rPr>
          <w:sz w:val="24"/>
          <w:szCs w:val="24"/>
        </w:rPr>
      </w:pPr>
      <w:r w:rsidRPr="00476B79">
        <w:rPr>
          <w:sz w:val="24"/>
          <w:szCs w:val="24"/>
        </w:rPr>
        <w:t xml:space="preserve">Section 7.1 of </w:t>
      </w:r>
      <w:r w:rsidRPr="00476B79">
        <w:rPr>
          <w:i/>
          <w:sz w:val="24"/>
          <w:szCs w:val="24"/>
        </w:rPr>
        <w:t>The Freedom of Information and Protection of Privacy Act</w:t>
      </w:r>
      <w:r w:rsidRPr="00476B79">
        <w:rPr>
          <w:sz w:val="24"/>
          <w:szCs w:val="24"/>
        </w:rPr>
        <w:t xml:space="preserve"> states: </w:t>
      </w:r>
    </w:p>
    <w:p w:rsidR="00380EBF" w:rsidRPr="00476B79" w:rsidRDefault="00380EBF" w:rsidP="00380EBF">
      <w:pPr>
        <w:ind w:firstLine="720"/>
        <w:rPr>
          <w:b/>
          <w:sz w:val="24"/>
          <w:szCs w:val="24"/>
        </w:rPr>
      </w:pPr>
      <w:r w:rsidRPr="00476B79">
        <w:rPr>
          <w:b/>
          <w:sz w:val="24"/>
          <w:szCs w:val="24"/>
        </w:rPr>
        <w:t xml:space="preserve">Applications deemed abandoned </w:t>
      </w:r>
    </w:p>
    <w:p w:rsidR="00380EBF" w:rsidRPr="00476B79" w:rsidRDefault="00380EBF" w:rsidP="00380EBF">
      <w:pPr>
        <w:ind w:left="720"/>
        <w:rPr>
          <w:sz w:val="24"/>
          <w:szCs w:val="24"/>
        </w:rPr>
      </w:pPr>
      <w:r w:rsidRPr="00476B79">
        <w:rPr>
          <w:b/>
          <w:sz w:val="24"/>
          <w:szCs w:val="24"/>
        </w:rPr>
        <w:t>7.1</w:t>
      </w:r>
      <w:r w:rsidRPr="00476B79">
        <w:rPr>
          <w:sz w:val="24"/>
          <w:szCs w:val="24"/>
        </w:rPr>
        <w:t xml:space="preserve"> (1) If the head has invited the applicant to supply additional details pursuant to subsection 6(3) or has given the applicant notice pursuant to clause 7(2)(a) and the applicant does not respond within 30 days after receiving the invitation or notice, the application is deemed to be abandoned. </w:t>
      </w:r>
    </w:p>
    <w:p w:rsidR="00380EBF" w:rsidRPr="00476B79" w:rsidRDefault="00380EBF" w:rsidP="00380EBF">
      <w:pPr>
        <w:ind w:left="720"/>
        <w:rPr>
          <w:sz w:val="24"/>
          <w:szCs w:val="24"/>
        </w:rPr>
      </w:pPr>
      <w:r w:rsidRPr="00476B79">
        <w:rPr>
          <w:sz w:val="24"/>
          <w:szCs w:val="24"/>
        </w:rPr>
        <w:lastRenderedPageBreak/>
        <w:t>(2) The head shall provide the applicant with a notice advising that the application is deemed to be abandoned.</w:t>
      </w:r>
    </w:p>
    <w:p w:rsidR="00380EBF" w:rsidRPr="00476B79" w:rsidRDefault="00380EBF" w:rsidP="00380EBF">
      <w:pPr>
        <w:ind w:left="720"/>
        <w:rPr>
          <w:sz w:val="24"/>
          <w:szCs w:val="24"/>
        </w:rPr>
      </w:pPr>
      <w:r w:rsidRPr="00476B79">
        <w:rPr>
          <w:sz w:val="24"/>
          <w:szCs w:val="24"/>
        </w:rPr>
        <w:t>(3) A notice provided pursuant to subsection (2) is to state that the applicant may request a review by the commissioner within one year after the notice is given.</w:t>
      </w:r>
    </w:p>
    <w:p w:rsidR="006510D6" w:rsidRPr="00476B79" w:rsidRDefault="006510D6" w:rsidP="006510D6">
      <w:pPr>
        <w:rPr>
          <w:sz w:val="24"/>
          <w:szCs w:val="24"/>
        </w:rPr>
      </w:pPr>
      <w:r w:rsidRPr="00476B79">
        <w:rPr>
          <w:sz w:val="24"/>
          <w:szCs w:val="24"/>
        </w:rPr>
        <w:t>If you would like to exercise your right to request a review, you may do so by completing a “Request for Review” form and forwarding it to the Saskatchewan Information and Privacy Commissioner within one year of this notice.  Your completed form can be sent to:</w:t>
      </w:r>
    </w:p>
    <w:p w:rsidR="006510D6" w:rsidRPr="00476B79" w:rsidRDefault="0075664E" w:rsidP="005674DF">
      <w:pPr>
        <w:spacing w:after="0" w:line="240" w:lineRule="auto"/>
        <w:ind w:firstLine="720"/>
        <w:rPr>
          <w:sz w:val="24"/>
          <w:szCs w:val="24"/>
        </w:rPr>
      </w:pPr>
      <w:r w:rsidRPr="00476B79">
        <w:rPr>
          <w:sz w:val="24"/>
          <w:szCs w:val="24"/>
        </w:rPr>
        <w:t>Office of the Information and Privacy Commissioner</w:t>
      </w:r>
    </w:p>
    <w:p w:rsidR="006510D6" w:rsidRPr="00476B79" w:rsidRDefault="008E3E10" w:rsidP="005674DF">
      <w:pPr>
        <w:spacing w:after="0" w:line="240" w:lineRule="auto"/>
        <w:ind w:firstLine="720"/>
        <w:rPr>
          <w:sz w:val="24"/>
          <w:szCs w:val="24"/>
        </w:rPr>
      </w:pPr>
      <w:r>
        <w:rPr>
          <w:sz w:val="24"/>
          <w:szCs w:val="24"/>
        </w:rPr>
        <w:t>503 – 1801 Hamilton Street</w:t>
      </w:r>
      <w:bookmarkStart w:id="7" w:name="_GoBack"/>
      <w:bookmarkEnd w:id="7"/>
      <w:r w:rsidR="006510D6" w:rsidRPr="00476B79">
        <w:rPr>
          <w:sz w:val="24"/>
          <w:szCs w:val="24"/>
        </w:rPr>
        <w:t xml:space="preserve"> </w:t>
      </w:r>
    </w:p>
    <w:p w:rsidR="006510D6" w:rsidRPr="00476B79" w:rsidRDefault="008E3E10" w:rsidP="005674DF">
      <w:pPr>
        <w:spacing w:after="0" w:line="240" w:lineRule="auto"/>
        <w:ind w:firstLine="720"/>
        <w:rPr>
          <w:sz w:val="24"/>
          <w:szCs w:val="24"/>
        </w:rPr>
      </w:pPr>
      <w:r>
        <w:rPr>
          <w:sz w:val="24"/>
          <w:szCs w:val="24"/>
        </w:rPr>
        <w:t>REGINA</w:t>
      </w:r>
      <w:r w:rsidR="006510D6" w:rsidRPr="00476B79">
        <w:rPr>
          <w:sz w:val="24"/>
          <w:szCs w:val="24"/>
        </w:rPr>
        <w:t xml:space="preserve"> </w:t>
      </w:r>
      <w:proofErr w:type="gramStart"/>
      <w:r w:rsidR="006510D6" w:rsidRPr="00476B79">
        <w:rPr>
          <w:sz w:val="24"/>
          <w:szCs w:val="24"/>
        </w:rPr>
        <w:t>S</w:t>
      </w:r>
      <w:r>
        <w:rPr>
          <w:sz w:val="24"/>
          <w:szCs w:val="24"/>
        </w:rPr>
        <w:t xml:space="preserve">K </w:t>
      </w:r>
      <w:r w:rsidR="006510D6" w:rsidRPr="00476B79">
        <w:rPr>
          <w:sz w:val="24"/>
          <w:szCs w:val="24"/>
        </w:rPr>
        <w:t xml:space="preserve"> S4P</w:t>
      </w:r>
      <w:proofErr w:type="gramEnd"/>
      <w:r w:rsidR="006510D6" w:rsidRPr="00476B79">
        <w:rPr>
          <w:sz w:val="24"/>
          <w:szCs w:val="24"/>
        </w:rPr>
        <w:t xml:space="preserve"> 4B4  </w:t>
      </w:r>
    </w:p>
    <w:p w:rsidR="007E10C6" w:rsidRDefault="007E10C6" w:rsidP="007E10C6">
      <w:pPr>
        <w:spacing w:after="0" w:line="240" w:lineRule="auto"/>
        <w:rPr>
          <w:sz w:val="24"/>
          <w:szCs w:val="24"/>
        </w:rPr>
      </w:pPr>
    </w:p>
    <w:p w:rsidR="006510D6" w:rsidRPr="00476B79" w:rsidRDefault="006510D6" w:rsidP="006510D6">
      <w:pPr>
        <w:rPr>
          <w:sz w:val="24"/>
          <w:szCs w:val="24"/>
        </w:rPr>
      </w:pPr>
      <w:r w:rsidRPr="00476B79">
        <w:rPr>
          <w:sz w:val="24"/>
          <w:szCs w:val="24"/>
        </w:rPr>
        <w:t>This form is available at the same location which you applied for access or by contacting the Office of the Information and Privacy Commissioner at (306) 787-8350.</w:t>
      </w:r>
    </w:p>
    <w:p w:rsidR="00FD3DB4" w:rsidRPr="00476B79" w:rsidRDefault="00FD3DB4" w:rsidP="00FD3DB4">
      <w:pPr>
        <w:rPr>
          <w:sz w:val="24"/>
          <w:szCs w:val="24"/>
        </w:rPr>
      </w:pPr>
      <w:r w:rsidRPr="00476B79">
        <w:rPr>
          <w:sz w:val="24"/>
          <w:szCs w:val="24"/>
        </w:rPr>
        <w:t xml:space="preserve">If you have any questions, please contact </w:t>
      </w:r>
      <w:r w:rsidRPr="00476B79">
        <w:rPr>
          <w:color w:val="FF0000"/>
          <w:sz w:val="24"/>
          <w:szCs w:val="24"/>
        </w:rPr>
        <w:t>[name of Access Co-</w:t>
      </w:r>
      <w:proofErr w:type="spellStart"/>
      <w:r w:rsidRPr="00476B79">
        <w:rPr>
          <w:color w:val="FF0000"/>
          <w:sz w:val="24"/>
          <w:szCs w:val="24"/>
        </w:rPr>
        <w:t>ordinator</w:t>
      </w:r>
      <w:proofErr w:type="spellEnd"/>
      <w:r w:rsidRPr="00476B79">
        <w:rPr>
          <w:color w:val="FF0000"/>
          <w:sz w:val="24"/>
          <w:szCs w:val="24"/>
        </w:rPr>
        <w:t xml:space="preserve">] </w:t>
      </w:r>
      <w:r w:rsidRPr="00476B79">
        <w:rPr>
          <w:sz w:val="24"/>
          <w:szCs w:val="24"/>
        </w:rPr>
        <w:t xml:space="preserve">at </w:t>
      </w:r>
      <w:r w:rsidRPr="00476B79">
        <w:rPr>
          <w:color w:val="FF0000"/>
          <w:sz w:val="24"/>
          <w:szCs w:val="24"/>
        </w:rPr>
        <w:t>[phone number]</w:t>
      </w:r>
      <w:r w:rsidRPr="00476B79">
        <w:rPr>
          <w:sz w:val="24"/>
          <w:szCs w:val="24"/>
        </w:rPr>
        <w:t>.</w:t>
      </w:r>
    </w:p>
    <w:p w:rsidR="00FD3DB4" w:rsidRPr="00476B79" w:rsidRDefault="00FD3DB4" w:rsidP="00FD3DB4">
      <w:pPr>
        <w:rPr>
          <w:sz w:val="24"/>
          <w:szCs w:val="24"/>
        </w:rPr>
      </w:pPr>
      <w:r w:rsidRPr="00476B79">
        <w:rPr>
          <w:sz w:val="24"/>
          <w:szCs w:val="24"/>
        </w:rPr>
        <w:t>Yours truly,</w:t>
      </w:r>
    </w:p>
    <w:p w:rsidR="00FD3DB4" w:rsidRPr="00476B79" w:rsidRDefault="00FD3DB4" w:rsidP="00FD3DB4">
      <w:pPr>
        <w:rPr>
          <w:color w:val="FF0000"/>
          <w:sz w:val="24"/>
          <w:szCs w:val="24"/>
        </w:rPr>
      </w:pPr>
      <w:r w:rsidRPr="00476B79">
        <w:rPr>
          <w:color w:val="FF0000"/>
          <w:sz w:val="24"/>
          <w:szCs w:val="24"/>
        </w:rPr>
        <w:t>[Name of the Access Officer]</w:t>
      </w:r>
    </w:p>
    <w:p w:rsidR="00FD3DB4" w:rsidRPr="00476B79" w:rsidRDefault="00FD3DB4" w:rsidP="00FD3DB4">
      <w:pPr>
        <w:rPr>
          <w:color w:val="FF0000"/>
          <w:sz w:val="24"/>
          <w:szCs w:val="24"/>
        </w:rPr>
      </w:pPr>
      <w:r w:rsidRPr="00476B79">
        <w:rPr>
          <w:sz w:val="24"/>
          <w:szCs w:val="24"/>
        </w:rPr>
        <w:t xml:space="preserve">Access Officer </w:t>
      </w:r>
      <w:r w:rsidRPr="00476B79">
        <w:rPr>
          <w:i/>
          <w:color w:val="FF0000"/>
          <w:sz w:val="24"/>
          <w:szCs w:val="24"/>
        </w:rPr>
        <w:t>[NOTE:  or other appropriate title]</w:t>
      </w:r>
    </w:p>
    <w:p w:rsidR="00FD3DB4" w:rsidRDefault="00FD3DB4" w:rsidP="00FD3DB4">
      <w:pPr>
        <w:rPr>
          <w:sz w:val="24"/>
          <w:szCs w:val="24"/>
        </w:rPr>
      </w:pPr>
      <w:r w:rsidRPr="00476B79">
        <w:rPr>
          <w:sz w:val="24"/>
          <w:szCs w:val="24"/>
        </w:rPr>
        <w:t xml:space="preserve">Enclosure </w:t>
      </w:r>
      <w:bookmarkEnd w:id="5"/>
      <w:bookmarkEnd w:id="6"/>
    </w:p>
    <w:p w:rsidR="007E10C6" w:rsidRPr="007E10C6" w:rsidRDefault="007E10C6" w:rsidP="00FD3DB4">
      <w:pPr>
        <w:rPr>
          <w:color w:val="FF0000"/>
          <w:sz w:val="24"/>
          <w:szCs w:val="24"/>
        </w:rPr>
      </w:pPr>
      <w:r>
        <w:rPr>
          <w:sz w:val="24"/>
          <w:szCs w:val="24"/>
        </w:rPr>
        <w:t>cc:</w:t>
      </w:r>
      <w:r>
        <w:rPr>
          <w:sz w:val="24"/>
          <w:szCs w:val="24"/>
        </w:rPr>
        <w:tab/>
      </w:r>
      <w:r>
        <w:rPr>
          <w:color w:val="FF0000"/>
          <w:sz w:val="24"/>
          <w:szCs w:val="24"/>
        </w:rPr>
        <w:t xml:space="preserve">[Name of </w:t>
      </w:r>
      <w:r w:rsidR="009C51C9">
        <w:rPr>
          <w:color w:val="FF0000"/>
          <w:sz w:val="24"/>
          <w:szCs w:val="24"/>
        </w:rPr>
        <w:t xml:space="preserve">the </w:t>
      </w:r>
      <w:r>
        <w:rPr>
          <w:color w:val="FF0000"/>
          <w:sz w:val="24"/>
          <w:szCs w:val="24"/>
        </w:rPr>
        <w:t>Access Co-</w:t>
      </w:r>
      <w:proofErr w:type="spellStart"/>
      <w:r>
        <w:rPr>
          <w:color w:val="FF0000"/>
          <w:sz w:val="24"/>
          <w:szCs w:val="24"/>
        </w:rPr>
        <w:t>ordinator</w:t>
      </w:r>
      <w:proofErr w:type="spellEnd"/>
      <w:r>
        <w:rPr>
          <w:color w:val="FF0000"/>
          <w:sz w:val="24"/>
          <w:szCs w:val="24"/>
        </w:rPr>
        <w:t>]</w:t>
      </w:r>
    </w:p>
    <w:p w:rsidR="00FD3DB4" w:rsidRDefault="00FD3DB4"/>
    <w:sectPr w:rsidR="00FD3DB4" w:rsidSect="00E63E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DB4"/>
    <w:rsid w:val="00002692"/>
    <w:rsid w:val="000A216F"/>
    <w:rsid w:val="001E6FEC"/>
    <w:rsid w:val="002054EE"/>
    <w:rsid w:val="00223FC9"/>
    <w:rsid w:val="00231666"/>
    <w:rsid w:val="00237712"/>
    <w:rsid w:val="002961BF"/>
    <w:rsid w:val="002C71F3"/>
    <w:rsid w:val="00330259"/>
    <w:rsid w:val="00353B5B"/>
    <w:rsid w:val="00364AB0"/>
    <w:rsid w:val="00380EBF"/>
    <w:rsid w:val="00435203"/>
    <w:rsid w:val="00476B79"/>
    <w:rsid w:val="00477159"/>
    <w:rsid w:val="00506618"/>
    <w:rsid w:val="005645A1"/>
    <w:rsid w:val="005674DF"/>
    <w:rsid w:val="006510D6"/>
    <w:rsid w:val="00684EFF"/>
    <w:rsid w:val="006F431B"/>
    <w:rsid w:val="00755F41"/>
    <w:rsid w:val="0075664E"/>
    <w:rsid w:val="007B5207"/>
    <w:rsid w:val="007E10C6"/>
    <w:rsid w:val="00865CA5"/>
    <w:rsid w:val="00872DFB"/>
    <w:rsid w:val="008E3E10"/>
    <w:rsid w:val="008F1A3A"/>
    <w:rsid w:val="009144C0"/>
    <w:rsid w:val="00992FE1"/>
    <w:rsid w:val="00997BD4"/>
    <w:rsid w:val="009C51C9"/>
    <w:rsid w:val="00A03D7A"/>
    <w:rsid w:val="00A9330B"/>
    <w:rsid w:val="00AE0659"/>
    <w:rsid w:val="00BC59D5"/>
    <w:rsid w:val="00C12336"/>
    <w:rsid w:val="00C92367"/>
    <w:rsid w:val="00CB674C"/>
    <w:rsid w:val="00D40E14"/>
    <w:rsid w:val="00DE4A37"/>
    <w:rsid w:val="00E63E72"/>
    <w:rsid w:val="00EE5D16"/>
    <w:rsid w:val="00FC0043"/>
    <w:rsid w:val="00FD3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D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44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4C0"/>
    <w:rPr>
      <w:rFonts w:ascii="Tahoma" w:hAnsi="Tahoma" w:cs="Tahoma"/>
      <w:sz w:val="16"/>
      <w:szCs w:val="16"/>
    </w:rPr>
  </w:style>
  <w:style w:type="table" w:styleId="TableGrid">
    <w:name w:val="Table Grid"/>
    <w:basedOn w:val="TableNormal"/>
    <w:rsid w:val="009144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144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9144C0"/>
    <w:rPr>
      <w:b/>
      <w:bCs/>
    </w:rPr>
  </w:style>
  <w:style w:type="character" w:styleId="CommentReference">
    <w:name w:val="annotation reference"/>
    <w:basedOn w:val="DefaultParagraphFont"/>
    <w:uiPriority w:val="99"/>
    <w:semiHidden/>
    <w:unhideWhenUsed/>
    <w:rsid w:val="00231666"/>
    <w:rPr>
      <w:sz w:val="16"/>
      <w:szCs w:val="16"/>
    </w:rPr>
  </w:style>
  <w:style w:type="paragraph" w:styleId="CommentText">
    <w:name w:val="annotation text"/>
    <w:basedOn w:val="Normal"/>
    <w:link w:val="CommentTextChar"/>
    <w:uiPriority w:val="99"/>
    <w:semiHidden/>
    <w:unhideWhenUsed/>
    <w:rsid w:val="00231666"/>
    <w:pPr>
      <w:spacing w:line="240" w:lineRule="auto"/>
    </w:pPr>
    <w:rPr>
      <w:sz w:val="20"/>
      <w:szCs w:val="20"/>
    </w:rPr>
  </w:style>
  <w:style w:type="character" w:customStyle="1" w:styleId="CommentTextChar">
    <w:name w:val="Comment Text Char"/>
    <w:basedOn w:val="DefaultParagraphFont"/>
    <w:link w:val="CommentText"/>
    <w:uiPriority w:val="99"/>
    <w:semiHidden/>
    <w:rsid w:val="00231666"/>
    <w:rPr>
      <w:sz w:val="20"/>
      <w:szCs w:val="20"/>
    </w:rPr>
  </w:style>
  <w:style w:type="paragraph" w:styleId="CommentSubject">
    <w:name w:val="annotation subject"/>
    <w:basedOn w:val="CommentText"/>
    <w:next w:val="CommentText"/>
    <w:link w:val="CommentSubjectChar"/>
    <w:uiPriority w:val="99"/>
    <w:semiHidden/>
    <w:unhideWhenUsed/>
    <w:rsid w:val="00231666"/>
    <w:rPr>
      <w:b/>
      <w:bCs/>
    </w:rPr>
  </w:style>
  <w:style w:type="character" w:customStyle="1" w:styleId="CommentSubjectChar">
    <w:name w:val="Comment Subject Char"/>
    <w:basedOn w:val="CommentTextChar"/>
    <w:link w:val="CommentSubject"/>
    <w:uiPriority w:val="99"/>
    <w:semiHidden/>
    <w:rsid w:val="0023166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D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44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4C0"/>
    <w:rPr>
      <w:rFonts w:ascii="Tahoma" w:hAnsi="Tahoma" w:cs="Tahoma"/>
      <w:sz w:val="16"/>
      <w:szCs w:val="16"/>
    </w:rPr>
  </w:style>
  <w:style w:type="table" w:styleId="TableGrid">
    <w:name w:val="Table Grid"/>
    <w:basedOn w:val="TableNormal"/>
    <w:rsid w:val="009144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144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9144C0"/>
    <w:rPr>
      <w:b/>
      <w:bCs/>
    </w:rPr>
  </w:style>
  <w:style w:type="character" w:styleId="CommentReference">
    <w:name w:val="annotation reference"/>
    <w:basedOn w:val="DefaultParagraphFont"/>
    <w:uiPriority w:val="99"/>
    <w:semiHidden/>
    <w:unhideWhenUsed/>
    <w:rsid w:val="00231666"/>
    <w:rPr>
      <w:sz w:val="16"/>
      <w:szCs w:val="16"/>
    </w:rPr>
  </w:style>
  <w:style w:type="paragraph" w:styleId="CommentText">
    <w:name w:val="annotation text"/>
    <w:basedOn w:val="Normal"/>
    <w:link w:val="CommentTextChar"/>
    <w:uiPriority w:val="99"/>
    <w:semiHidden/>
    <w:unhideWhenUsed/>
    <w:rsid w:val="00231666"/>
    <w:pPr>
      <w:spacing w:line="240" w:lineRule="auto"/>
    </w:pPr>
    <w:rPr>
      <w:sz w:val="20"/>
      <w:szCs w:val="20"/>
    </w:rPr>
  </w:style>
  <w:style w:type="character" w:customStyle="1" w:styleId="CommentTextChar">
    <w:name w:val="Comment Text Char"/>
    <w:basedOn w:val="DefaultParagraphFont"/>
    <w:link w:val="CommentText"/>
    <w:uiPriority w:val="99"/>
    <w:semiHidden/>
    <w:rsid w:val="00231666"/>
    <w:rPr>
      <w:sz w:val="20"/>
      <w:szCs w:val="20"/>
    </w:rPr>
  </w:style>
  <w:style w:type="paragraph" w:styleId="CommentSubject">
    <w:name w:val="annotation subject"/>
    <w:basedOn w:val="CommentText"/>
    <w:next w:val="CommentText"/>
    <w:link w:val="CommentSubjectChar"/>
    <w:uiPriority w:val="99"/>
    <w:semiHidden/>
    <w:unhideWhenUsed/>
    <w:rsid w:val="00231666"/>
    <w:rPr>
      <w:b/>
      <w:bCs/>
    </w:rPr>
  </w:style>
  <w:style w:type="character" w:customStyle="1" w:styleId="CommentSubjectChar">
    <w:name w:val="Comment Subject Char"/>
    <w:basedOn w:val="CommentTextChar"/>
    <w:link w:val="CommentSubject"/>
    <w:uiPriority w:val="99"/>
    <w:semiHidden/>
    <w:rsid w:val="002316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433188">
      <w:bodyDiv w:val="1"/>
      <w:marLeft w:val="0"/>
      <w:marRight w:val="0"/>
      <w:marTop w:val="0"/>
      <w:marBottom w:val="0"/>
      <w:divBdr>
        <w:top w:val="none" w:sz="0" w:space="0" w:color="auto"/>
        <w:left w:val="none" w:sz="0" w:space="0" w:color="auto"/>
        <w:bottom w:val="none" w:sz="0" w:space="0" w:color="auto"/>
        <w:right w:val="none" w:sz="0" w:space="0" w:color="auto"/>
      </w:divBdr>
      <w:divsChild>
        <w:div w:id="728385462">
          <w:marLeft w:val="0"/>
          <w:marRight w:val="0"/>
          <w:marTop w:val="0"/>
          <w:marBottom w:val="0"/>
          <w:divBdr>
            <w:top w:val="none" w:sz="0" w:space="0" w:color="auto"/>
            <w:left w:val="none" w:sz="0" w:space="0" w:color="auto"/>
            <w:bottom w:val="none" w:sz="0" w:space="0" w:color="auto"/>
            <w:right w:val="none" w:sz="0" w:space="0" w:color="auto"/>
          </w:divBdr>
        </w:div>
        <w:div w:id="513887671">
          <w:marLeft w:val="0"/>
          <w:marRight w:val="0"/>
          <w:marTop w:val="0"/>
          <w:marBottom w:val="0"/>
          <w:divBdr>
            <w:top w:val="none" w:sz="0" w:space="0" w:color="auto"/>
            <w:left w:val="none" w:sz="0" w:space="0" w:color="auto"/>
            <w:bottom w:val="none" w:sz="0" w:space="0" w:color="auto"/>
            <w:right w:val="none" w:sz="0" w:space="0" w:color="auto"/>
          </w:divBdr>
        </w:div>
        <w:div w:id="362874876">
          <w:marLeft w:val="0"/>
          <w:marRight w:val="0"/>
          <w:marTop w:val="0"/>
          <w:marBottom w:val="0"/>
          <w:divBdr>
            <w:top w:val="none" w:sz="0" w:space="0" w:color="auto"/>
            <w:left w:val="none" w:sz="0" w:space="0" w:color="auto"/>
            <w:bottom w:val="none" w:sz="0" w:space="0" w:color="auto"/>
            <w:right w:val="none" w:sz="0" w:space="0" w:color="auto"/>
          </w:divBdr>
        </w:div>
        <w:div w:id="1728146941">
          <w:marLeft w:val="0"/>
          <w:marRight w:val="0"/>
          <w:marTop w:val="0"/>
          <w:marBottom w:val="0"/>
          <w:divBdr>
            <w:top w:val="none" w:sz="0" w:space="0" w:color="auto"/>
            <w:left w:val="none" w:sz="0" w:space="0" w:color="auto"/>
            <w:bottom w:val="none" w:sz="0" w:space="0" w:color="auto"/>
            <w:right w:val="none" w:sz="0" w:space="0" w:color="auto"/>
          </w:divBdr>
        </w:div>
        <w:div w:id="1048649907">
          <w:marLeft w:val="0"/>
          <w:marRight w:val="0"/>
          <w:marTop w:val="0"/>
          <w:marBottom w:val="0"/>
          <w:divBdr>
            <w:top w:val="none" w:sz="0" w:space="0" w:color="auto"/>
            <w:left w:val="none" w:sz="0" w:space="0" w:color="auto"/>
            <w:bottom w:val="none" w:sz="0" w:space="0" w:color="auto"/>
            <w:right w:val="none" w:sz="0" w:space="0" w:color="auto"/>
          </w:divBdr>
        </w:div>
        <w:div w:id="1930574591">
          <w:marLeft w:val="0"/>
          <w:marRight w:val="0"/>
          <w:marTop w:val="0"/>
          <w:marBottom w:val="0"/>
          <w:divBdr>
            <w:top w:val="none" w:sz="0" w:space="0" w:color="auto"/>
            <w:left w:val="none" w:sz="0" w:space="0" w:color="auto"/>
            <w:bottom w:val="none" w:sz="0" w:space="0" w:color="auto"/>
            <w:right w:val="none" w:sz="0" w:space="0" w:color="auto"/>
          </w:divBdr>
        </w:div>
        <w:div w:id="1699160557">
          <w:marLeft w:val="0"/>
          <w:marRight w:val="0"/>
          <w:marTop w:val="0"/>
          <w:marBottom w:val="0"/>
          <w:divBdr>
            <w:top w:val="none" w:sz="0" w:space="0" w:color="auto"/>
            <w:left w:val="none" w:sz="0" w:space="0" w:color="auto"/>
            <w:bottom w:val="none" w:sz="0" w:space="0" w:color="auto"/>
            <w:right w:val="none" w:sz="0" w:space="0" w:color="auto"/>
          </w:divBdr>
        </w:div>
        <w:div w:id="555622817">
          <w:marLeft w:val="0"/>
          <w:marRight w:val="0"/>
          <w:marTop w:val="0"/>
          <w:marBottom w:val="0"/>
          <w:divBdr>
            <w:top w:val="none" w:sz="0" w:space="0" w:color="auto"/>
            <w:left w:val="none" w:sz="0" w:space="0" w:color="auto"/>
            <w:bottom w:val="none" w:sz="0" w:space="0" w:color="auto"/>
            <w:right w:val="none" w:sz="0" w:space="0" w:color="auto"/>
          </w:divBdr>
        </w:div>
        <w:div w:id="733819102">
          <w:marLeft w:val="0"/>
          <w:marRight w:val="0"/>
          <w:marTop w:val="0"/>
          <w:marBottom w:val="0"/>
          <w:divBdr>
            <w:top w:val="none" w:sz="0" w:space="0" w:color="auto"/>
            <w:left w:val="none" w:sz="0" w:space="0" w:color="auto"/>
            <w:bottom w:val="none" w:sz="0" w:space="0" w:color="auto"/>
            <w:right w:val="none" w:sz="0" w:space="0" w:color="auto"/>
          </w:divBdr>
        </w:div>
        <w:div w:id="1223062379">
          <w:marLeft w:val="0"/>
          <w:marRight w:val="0"/>
          <w:marTop w:val="0"/>
          <w:marBottom w:val="0"/>
          <w:divBdr>
            <w:top w:val="none" w:sz="0" w:space="0" w:color="auto"/>
            <w:left w:val="none" w:sz="0" w:space="0" w:color="auto"/>
            <w:bottom w:val="none" w:sz="0" w:space="0" w:color="auto"/>
            <w:right w:val="none" w:sz="0" w:space="0" w:color="auto"/>
          </w:divBdr>
        </w:div>
        <w:div w:id="2124962254">
          <w:marLeft w:val="0"/>
          <w:marRight w:val="0"/>
          <w:marTop w:val="0"/>
          <w:marBottom w:val="0"/>
          <w:divBdr>
            <w:top w:val="none" w:sz="0" w:space="0" w:color="auto"/>
            <w:left w:val="none" w:sz="0" w:space="0" w:color="auto"/>
            <w:bottom w:val="none" w:sz="0" w:space="0" w:color="auto"/>
            <w:right w:val="none" w:sz="0" w:space="0" w:color="auto"/>
          </w:divBdr>
        </w:div>
        <w:div w:id="1148403980">
          <w:marLeft w:val="0"/>
          <w:marRight w:val="0"/>
          <w:marTop w:val="0"/>
          <w:marBottom w:val="0"/>
          <w:divBdr>
            <w:top w:val="none" w:sz="0" w:space="0" w:color="auto"/>
            <w:left w:val="none" w:sz="0" w:space="0" w:color="auto"/>
            <w:bottom w:val="none" w:sz="0" w:space="0" w:color="auto"/>
            <w:right w:val="none" w:sz="0" w:space="0" w:color="auto"/>
          </w:divBdr>
        </w:div>
        <w:div w:id="256132565">
          <w:marLeft w:val="0"/>
          <w:marRight w:val="0"/>
          <w:marTop w:val="0"/>
          <w:marBottom w:val="0"/>
          <w:divBdr>
            <w:top w:val="none" w:sz="0" w:space="0" w:color="auto"/>
            <w:left w:val="none" w:sz="0" w:space="0" w:color="auto"/>
            <w:bottom w:val="none" w:sz="0" w:space="0" w:color="auto"/>
            <w:right w:val="none" w:sz="0" w:space="0" w:color="auto"/>
          </w:divBdr>
        </w:div>
      </w:divsChild>
    </w:div>
    <w:div w:id="1349068192">
      <w:bodyDiv w:val="1"/>
      <w:marLeft w:val="0"/>
      <w:marRight w:val="0"/>
      <w:marTop w:val="0"/>
      <w:marBottom w:val="0"/>
      <w:divBdr>
        <w:top w:val="none" w:sz="0" w:space="0" w:color="auto"/>
        <w:left w:val="none" w:sz="0" w:space="0" w:color="auto"/>
        <w:bottom w:val="none" w:sz="0" w:space="0" w:color="auto"/>
        <w:right w:val="none" w:sz="0" w:space="0" w:color="auto"/>
      </w:divBdr>
      <w:divsChild>
        <w:div w:id="1400640205">
          <w:marLeft w:val="0"/>
          <w:marRight w:val="0"/>
          <w:marTop w:val="0"/>
          <w:marBottom w:val="0"/>
          <w:divBdr>
            <w:top w:val="none" w:sz="0" w:space="0" w:color="auto"/>
            <w:left w:val="none" w:sz="0" w:space="0" w:color="auto"/>
            <w:bottom w:val="none" w:sz="0" w:space="0" w:color="auto"/>
            <w:right w:val="none" w:sz="0" w:space="0" w:color="auto"/>
          </w:divBdr>
        </w:div>
        <w:div w:id="1658875175">
          <w:marLeft w:val="0"/>
          <w:marRight w:val="0"/>
          <w:marTop w:val="0"/>
          <w:marBottom w:val="0"/>
          <w:divBdr>
            <w:top w:val="none" w:sz="0" w:space="0" w:color="auto"/>
            <w:left w:val="none" w:sz="0" w:space="0" w:color="auto"/>
            <w:bottom w:val="none" w:sz="0" w:space="0" w:color="auto"/>
            <w:right w:val="none" w:sz="0" w:space="0" w:color="auto"/>
          </w:divBdr>
        </w:div>
        <w:div w:id="611666667">
          <w:marLeft w:val="0"/>
          <w:marRight w:val="0"/>
          <w:marTop w:val="0"/>
          <w:marBottom w:val="0"/>
          <w:divBdr>
            <w:top w:val="none" w:sz="0" w:space="0" w:color="auto"/>
            <w:left w:val="none" w:sz="0" w:space="0" w:color="auto"/>
            <w:bottom w:val="none" w:sz="0" w:space="0" w:color="auto"/>
            <w:right w:val="none" w:sz="0" w:space="0" w:color="auto"/>
          </w:divBdr>
        </w:div>
        <w:div w:id="921795738">
          <w:marLeft w:val="0"/>
          <w:marRight w:val="0"/>
          <w:marTop w:val="0"/>
          <w:marBottom w:val="0"/>
          <w:divBdr>
            <w:top w:val="none" w:sz="0" w:space="0" w:color="auto"/>
            <w:left w:val="none" w:sz="0" w:space="0" w:color="auto"/>
            <w:bottom w:val="none" w:sz="0" w:space="0" w:color="auto"/>
            <w:right w:val="none" w:sz="0" w:space="0" w:color="auto"/>
          </w:divBdr>
        </w:div>
        <w:div w:id="1318728929">
          <w:marLeft w:val="0"/>
          <w:marRight w:val="0"/>
          <w:marTop w:val="0"/>
          <w:marBottom w:val="0"/>
          <w:divBdr>
            <w:top w:val="none" w:sz="0" w:space="0" w:color="auto"/>
            <w:left w:val="none" w:sz="0" w:space="0" w:color="auto"/>
            <w:bottom w:val="none" w:sz="0" w:space="0" w:color="auto"/>
            <w:right w:val="none" w:sz="0" w:space="0" w:color="auto"/>
          </w:divBdr>
        </w:div>
        <w:div w:id="1120681242">
          <w:marLeft w:val="0"/>
          <w:marRight w:val="0"/>
          <w:marTop w:val="0"/>
          <w:marBottom w:val="0"/>
          <w:divBdr>
            <w:top w:val="none" w:sz="0" w:space="0" w:color="auto"/>
            <w:left w:val="none" w:sz="0" w:space="0" w:color="auto"/>
            <w:bottom w:val="none" w:sz="0" w:space="0" w:color="auto"/>
            <w:right w:val="none" w:sz="0" w:space="0" w:color="auto"/>
          </w:divBdr>
        </w:div>
        <w:div w:id="883518745">
          <w:marLeft w:val="0"/>
          <w:marRight w:val="0"/>
          <w:marTop w:val="0"/>
          <w:marBottom w:val="0"/>
          <w:divBdr>
            <w:top w:val="none" w:sz="0" w:space="0" w:color="auto"/>
            <w:left w:val="none" w:sz="0" w:space="0" w:color="auto"/>
            <w:bottom w:val="none" w:sz="0" w:space="0" w:color="auto"/>
            <w:right w:val="none" w:sz="0" w:space="0" w:color="auto"/>
          </w:divBdr>
        </w:div>
        <w:div w:id="198663449">
          <w:marLeft w:val="0"/>
          <w:marRight w:val="0"/>
          <w:marTop w:val="0"/>
          <w:marBottom w:val="0"/>
          <w:divBdr>
            <w:top w:val="none" w:sz="0" w:space="0" w:color="auto"/>
            <w:left w:val="none" w:sz="0" w:space="0" w:color="auto"/>
            <w:bottom w:val="none" w:sz="0" w:space="0" w:color="auto"/>
            <w:right w:val="none" w:sz="0" w:space="0" w:color="auto"/>
          </w:divBdr>
        </w:div>
        <w:div w:id="637806521">
          <w:marLeft w:val="0"/>
          <w:marRight w:val="0"/>
          <w:marTop w:val="0"/>
          <w:marBottom w:val="0"/>
          <w:divBdr>
            <w:top w:val="none" w:sz="0" w:space="0" w:color="auto"/>
            <w:left w:val="none" w:sz="0" w:space="0" w:color="auto"/>
            <w:bottom w:val="none" w:sz="0" w:space="0" w:color="auto"/>
            <w:right w:val="none" w:sz="0" w:space="0" w:color="auto"/>
          </w:divBdr>
        </w:div>
        <w:div w:id="1992636076">
          <w:marLeft w:val="0"/>
          <w:marRight w:val="0"/>
          <w:marTop w:val="0"/>
          <w:marBottom w:val="0"/>
          <w:divBdr>
            <w:top w:val="none" w:sz="0" w:space="0" w:color="auto"/>
            <w:left w:val="none" w:sz="0" w:space="0" w:color="auto"/>
            <w:bottom w:val="none" w:sz="0" w:space="0" w:color="auto"/>
            <w:right w:val="none" w:sz="0" w:space="0" w:color="auto"/>
          </w:divBdr>
        </w:div>
        <w:div w:id="26764584">
          <w:marLeft w:val="0"/>
          <w:marRight w:val="0"/>
          <w:marTop w:val="0"/>
          <w:marBottom w:val="0"/>
          <w:divBdr>
            <w:top w:val="none" w:sz="0" w:space="0" w:color="auto"/>
            <w:left w:val="none" w:sz="0" w:space="0" w:color="auto"/>
            <w:bottom w:val="none" w:sz="0" w:space="0" w:color="auto"/>
            <w:right w:val="none" w:sz="0" w:space="0" w:color="auto"/>
          </w:divBdr>
        </w:div>
        <w:div w:id="1449933121">
          <w:marLeft w:val="0"/>
          <w:marRight w:val="0"/>
          <w:marTop w:val="0"/>
          <w:marBottom w:val="0"/>
          <w:divBdr>
            <w:top w:val="none" w:sz="0" w:space="0" w:color="auto"/>
            <w:left w:val="none" w:sz="0" w:space="0" w:color="auto"/>
            <w:bottom w:val="none" w:sz="0" w:space="0" w:color="auto"/>
            <w:right w:val="none" w:sz="0" w:space="0" w:color="auto"/>
          </w:divBdr>
        </w:div>
        <w:div w:id="44374473">
          <w:marLeft w:val="0"/>
          <w:marRight w:val="0"/>
          <w:marTop w:val="0"/>
          <w:marBottom w:val="0"/>
          <w:divBdr>
            <w:top w:val="none" w:sz="0" w:space="0" w:color="auto"/>
            <w:left w:val="none" w:sz="0" w:space="0" w:color="auto"/>
            <w:bottom w:val="none" w:sz="0" w:space="0" w:color="auto"/>
            <w:right w:val="none" w:sz="0" w:space="0" w:color="auto"/>
          </w:divBdr>
        </w:div>
      </w:divsChild>
    </w:div>
    <w:div w:id="1358889703">
      <w:bodyDiv w:val="1"/>
      <w:marLeft w:val="0"/>
      <w:marRight w:val="0"/>
      <w:marTop w:val="0"/>
      <w:marBottom w:val="0"/>
      <w:divBdr>
        <w:top w:val="none" w:sz="0" w:space="0" w:color="auto"/>
        <w:left w:val="none" w:sz="0" w:space="0" w:color="auto"/>
        <w:bottom w:val="none" w:sz="0" w:space="0" w:color="auto"/>
        <w:right w:val="none" w:sz="0" w:space="0" w:color="auto"/>
      </w:divBdr>
      <w:divsChild>
        <w:div w:id="1996103779">
          <w:marLeft w:val="0"/>
          <w:marRight w:val="0"/>
          <w:marTop w:val="0"/>
          <w:marBottom w:val="0"/>
          <w:divBdr>
            <w:top w:val="none" w:sz="0" w:space="0" w:color="auto"/>
            <w:left w:val="none" w:sz="0" w:space="0" w:color="auto"/>
            <w:bottom w:val="none" w:sz="0" w:space="0" w:color="auto"/>
            <w:right w:val="none" w:sz="0" w:space="0" w:color="auto"/>
          </w:divBdr>
        </w:div>
        <w:div w:id="234825706">
          <w:marLeft w:val="0"/>
          <w:marRight w:val="0"/>
          <w:marTop w:val="0"/>
          <w:marBottom w:val="0"/>
          <w:divBdr>
            <w:top w:val="none" w:sz="0" w:space="0" w:color="auto"/>
            <w:left w:val="none" w:sz="0" w:space="0" w:color="auto"/>
            <w:bottom w:val="none" w:sz="0" w:space="0" w:color="auto"/>
            <w:right w:val="none" w:sz="0" w:space="0" w:color="auto"/>
          </w:divBdr>
        </w:div>
        <w:div w:id="1133868254">
          <w:marLeft w:val="0"/>
          <w:marRight w:val="0"/>
          <w:marTop w:val="0"/>
          <w:marBottom w:val="0"/>
          <w:divBdr>
            <w:top w:val="none" w:sz="0" w:space="0" w:color="auto"/>
            <w:left w:val="none" w:sz="0" w:space="0" w:color="auto"/>
            <w:bottom w:val="none" w:sz="0" w:space="0" w:color="auto"/>
            <w:right w:val="none" w:sz="0" w:space="0" w:color="auto"/>
          </w:divBdr>
        </w:div>
        <w:div w:id="110325171">
          <w:marLeft w:val="0"/>
          <w:marRight w:val="0"/>
          <w:marTop w:val="0"/>
          <w:marBottom w:val="0"/>
          <w:divBdr>
            <w:top w:val="none" w:sz="0" w:space="0" w:color="auto"/>
            <w:left w:val="none" w:sz="0" w:space="0" w:color="auto"/>
            <w:bottom w:val="none" w:sz="0" w:space="0" w:color="auto"/>
            <w:right w:val="none" w:sz="0" w:space="0" w:color="auto"/>
          </w:divBdr>
        </w:div>
        <w:div w:id="417866297">
          <w:marLeft w:val="0"/>
          <w:marRight w:val="0"/>
          <w:marTop w:val="0"/>
          <w:marBottom w:val="0"/>
          <w:divBdr>
            <w:top w:val="none" w:sz="0" w:space="0" w:color="auto"/>
            <w:left w:val="none" w:sz="0" w:space="0" w:color="auto"/>
            <w:bottom w:val="none" w:sz="0" w:space="0" w:color="auto"/>
            <w:right w:val="none" w:sz="0" w:space="0" w:color="auto"/>
          </w:divBdr>
        </w:div>
        <w:div w:id="1696272614">
          <w:marLeft w:val="0"/>
          <w:marRight w:val="0"/>
          <w:marTop w:val="0"/>
          <w:marBottom w:val="0"/>
          <w:divBdr>
            <w:top w:val="none" w:sz="0" w:space="0" w:color="auto"/>
            <w:left w:val="none" w:sz="0" w:space="0" w:color="auto"/>
            <w:bottom w:val="none" w:sz="0" w:space="0" w:color="auto"/>
            <w:right w:val="none" w:sz="0" w:space="0" w:color="auto"/>
          </w:divBdr>
        </w:div>
        <w:div w:id="1581986062">
          <w:marLeft w:val="0"/>
          <w:marRight w:val="0"/>
          <w:marTop w:val="0"/>
          <w:marBottom w:val="0"/>
          <w:divBdr>
            <w:top w:val="none" w:sz="0" w:space="0" w:color="auto"/>
            <w:left w:val="none" w:sz="0" w:space="0" w:color="auto"/>
            <w:bottom w:val="none" w:sz="0" w:space="0" w:color="auto"/>
            <w:right w:val="none" w:sz="0" w:space="0" w:color="auto"/>
          </w:divBdr>
        </w:div>
        <w:div w:id="2136289058">
          <w:marLeft w:val="0"/>
          <w:marRight w:val="0"/>
          <w:marTop w:val="0"/>
          <w:marBottom w:val="0"/>
          <w:divBdr>
            <w:top w:val="none" w:sz="0" w:space="0" w:color="auto"/>
            <w:left w:val="none" w:sz="0" w:space="0" w:color="auto"/>
            <w:bottom w:val="none" w:sz="0" w:space="0" w:color="auto"/>
            <w:right w:val="none" w:sz="0" w:space="0" w:color="auto"/>
          </w:divBdr>
        </w:div>
        <w:div w:id="890924837">
          <w:marLeft w:val="0"/>
          <w:marRight w:val="0"/>
          <w:marTop w:val="0"/>
          <w:marBottom w:val="0"/>
          <w:divBdr>
            <w:top w:val="none" w:sz="0" w:space="0" w:color="auto"/>
            <w:left w:val="none" w:sz="0" w:space="0" w:color="auto"/>
            <w:bottom w:val="none" w:sz="0" w:space="0" w:color="auto"/>
            <w:right w:val="none" w:sz="0" w:space="0" w:color="auto"/>
          </w:divBdr>
        </w:div>
        <w:div w:id="207649975">
          <w:marLeft w:val="0"/>
          <w:marRight w:val="0"/>
          <w:marTop w:val="0"/>
          <w:marBottom w:val="0"/>
          <w:divBdr>
            <w:top w:val="none" w:sz="0" w:space="0" w:color="auto"/>
            <w:left w:val="none" w:sz="0" w:space="0" w:color="auto"/>
            <w:bottom w:val="none" w:sz="0" w:space="0" w:color="auto"/>
            <w:right w:val="none" w:sz="0" w:space="0" w:color="auto"/>
          </w:divBdr>
        </w:div>
        <w:div w:id="866024875">
          <w:marLeft w:val="0"/>
          <w:marRight w:val="0"/>
          <w:marTop w:val="0"/>
          <w:marBottom w:val="0"/>
          <w:divBdr>
            <w:top w:val="none" w:sz="0" w:space="0" w:color="auto"/>
            <w:left w:val="none" w:sz="0" w:space="0" w:color="auto"/>
            <w:bottom w:val="none" w:sz="0" w:space="0" w:color="auto"/>
            <w:right w:val="none" w:sz="0" w:space="0" w:color="auto"/>
          </w:divBdr>
        </w:div>
        <w:div w:id="981930869">
          <w:marLeft w:val="0"/>
          <w:marRight w:val="0"/>
          <w:marTop w:val="0"/>
          <w:marBottom w:val="0"/>
          <w:divBdr>
            <w:top w:val="none" w:sz="0" w:space="0" w:color="auto"/>
            <w:left w:val="none" w:sz="0" w:space="0" w:color="auto"/>
            <w:bottom w:val="none" w:sz="0" w:space="0" w:color="auto"/>
            <w:right w:val="none" w:sz="0" w:space="0" w:color="auto"/>
          </w:divBdr>
        </w:div>
        <w:div w:id="122817539">
          <w:marLeft w:val="0"/>
          <w:marRight w:val="0"/>
          <w:marTop w:val="0"/>
          <w:marBottom w:val="0"/>
          <w:divBdr>
            <w:top w:val="none" w:sz="0" w:space="0" w:color="auto"/>
            <w:left w:val="none" w:sz="0" w:space="0" w:color="auto"/>
            <w:bottom w:val="none" w:sz="0" w:space="0" w:color="auto"/>
            <w:right w:val="none" w:sz="0" w:space="0" w:color="auto"/>
          </w:divBdr>
        </w:div>
      </w:divsChild>
    </w:div>
    <w:div w:id="1441492118">
      <w:bodyDiv w:val="1"/>
      <w:marLeft w:val="0"/>
      <w:marRight w:val="0"/>
      <w:marTop w:val="0"/>
      <w:marBottom w:val="0"/>
      <w:divBdr>
        <w:top w:val="none" w:sz="0" w:space="0" w:color="auto"/>
        <w:left w:val="none" w:sz="0" w:space="0" w:color="auto"/>
        <w:bottom w:val="none" w:sz="0" w:space="0" w:color="auto"/>
        <w:right w:val="none" w:sz="0" w:space="0" w:color="auto"/>
      </w:divBdr>
      <w:divsChild>
        <w:div w:id="304239726">
          <w:marLeft w:val="0"/>
          <w:marRight w:val="0"/>
          <w:marTop w:val="0"/>
          <w:marBottom w:val="0"/>
          <w:divBdr>
            <w:top w:val="none" w:sz="0" w:space="0" w:color="auto"/>
            <w:left w:val="none" w:sz="0" w:space="0" w:color="auto"/>
            <w:bottom w:val="none" w:sz="0" w:space="0" w:color="auto"/>
            <w:right w:val="none" w:sz="0" w:space="0" w:color="auto"/>
          </w:divBdr>
        </w:div>
        <w:div w:id="550462981">
          <w:marLeft w:val="0"/>
          <w:marRight w:val="0"/>
          <w:marTop w:val="0"/>
          <w:marBottom w:val="0"/>
          <w:divBdr>
            <w:top w:val="none" w:sz="0" w:space="0" w:color="auto"/>
            <w:left w:val="none" w:sz="0" w:space="0" w:color="auto"/>
            <w:bottom w:val="none" w:sz="0" w:space="0" w:color="auto"/>
            <w:right w:val="none" w:sz="0" w:space="0" w:color="auto"/>
          </w:divBdr>
        </w:div>
        <w:div w:id="1782871326">
          <w:marLeft w:val="0"/>
          <w:marRight w:val="0"/>
          <w:marTop w:val="0"/>
          <w:marBottom w:val="0"/>
          <w:divBdr>
            <w:top w:val="none" w:sz="0" w:space="0" w:color="auto"/>
            <w:left w:val="none" w:sz="0" w:space="0" w:color="auto"/>
            <w:bottom w:val="none" w:sz="0" w:space="0" w:color="auto"/>
            <w:right w:val="none" w:sz="0" w:space="0" w:color="auto"/>
          </w:divBdr>
        </w:div>
        <w:div w:id="571542843">
          <w:marLeft w:val="0"/>
          <w:marRight w:val="0"/>
          <w:marTop w:val="0"/>
          <w:marBottom w:val="0"/>
          <w:divBdr>
            <w:top w:val="none" w:sz="0" w:space="0" w:color="auto"/>
            <w:left w:val="none" w:sz="0" w:space="0" w:color="auto"/>
            <w:bottom w:val="none" w:sz="0" w:space="0" w:color="auto"/>
            <w:right w:val="none" w:sz="0" w:space="0" w:color="auto"/>
          </w:divBdr>
        </w:div>
        <w:div w:id="285309622">
          <w:marLeft w:val="0"/>
          <w:marRight w:val="0"/>
          <w:marTop w:val="0"/>
          <w:marBottom w:val="0"/>
          <w:divBdr>
            <w:top w:val="none" w:sz="0" w:space="0" w:color="auto"/>
            <w:left w:val="none" w:sz="0" w:space="0" w:color="auto"/>
            <w:bottom w:val="none" w:sz="0" w:space="0" w:color="auto"/>
            <w:right w:val="none" w:sz="0" w:space="0" w:color="auto"/>
          </w:divBdr>
        </w:div>
        <w:div w:id="1313293121">
          <w:marLeft w:val="0"/>
          <w:marRight w:val="0"/>
          <w:marTop w:val="0"/>
          <w:marBottom w:val="0"/>
          <w:divBdr>
            <w:top w:val="none" w:sz="0" w:space="0" w:color="auto"/>
            <w:left w:val="none" w:sz="0" w:space="0" w:color="auto"/>
            <w:bottom w:val="none" w:sz="0" w:space="0" w:color="auto"/>
            <w:right w:val="none" w:sz="0" w:space="0" w:color="auto"/>
          </w:divBdr>
        </w:div>
        <w:div w:id="794717559">
          <w:marLeft w:val="0"/>
          <w:marRight w:val="0"/>
          <w:marTop w:val="0"/>
          <w:marBottom w:val="0"/>
          <w:divBdr>
            <w:top w:val="none" w:sz="0" w:space="0" w:color="auto"/>
            <w:left w:val="none" w:sz="0" w:space="0" w:color="auto"/>
            <w:bottom w:val="none" w:sz="0" w:space="0" w:color="auto"/>
            <w:right w:val="none" w:sz="0" w:space="0" w:color="auto"/>
          </w:divBdr>
        </w:div>
        <w:div w:id="514079361">
          <w:marLeft w:val="0"/>
          <w:marRight w:val="0"/>
          <w:marTop w:val="0"/>
          <w:marBottom w:val="0"/>
          <w:divBdr>
            <w:top w:val="none" w:sz="0" w:space="0" w:color="auto"/>
            <w:left w:val="none" w:sz="0" w:space="0" w:color="auto"/>
            <w:bottom w:val="none" w:sz="0" w:space="0" w:color="auto"/>
            <w:right w:val="none" w:sz="0" w:space="0" w:color="auto"/>
          </w:divBdr>
        </w:div>
        <w:div w:id="1884443719">
          <w:marLeft w:val="0"/>
          <w:marRight w:val="0"/>
          <w:marTop w:val="0"/>
          <w:marBottom w:val="0"/>
          <w:divBdr>
            <w:top w:val="none" w:sz="0" w:space="0" w:color="auto"/>
            <w:left w:val="none" w:sz="0" w:space="0" w:color="auto"/>
            <w:bottom w:val="none" w:sz="0" w:space="0" w:color="auto"/>
            <w:right w:val="none" w:sz="0" w:space="0" w:color="auto"/>
          </w:divBdr>
        </w:div>
        <w:div w:id="971253031">
          <w:marLeft w:val="0"/>
          <w:marRight w:val="0"/>
          <w:marTop w:val="0"/>
          <w:marBottom w:val="0"/>
          <w:divBdr>
            <w:top w:val="none" w:sz="0" w:space="0" w:color="auto"/>
            <w:left w:val="none" w:sz="0" w:space="0" w:color="auto"/>
            <w:bottom w:val="none" w:sz="0" w:space="0" w:color="auto"/>
            <w:right w:val="none" w:sz="0" w:space="0" w:color="auto"/>
          </w:divBdr>
        </w:div>
        <w:div w:id="1322391678">
          <w:marLeft w:val="0"/>
          <w:marRight w:val="0"/>
          <w:marTop w:val="0"/>
          <w:marBottom w:val="0"/>
          <w:divBdr>
            <w:top w:val="none" w:sz="0" w:space="0" w:color="auto"/>
            <w:left w:val="none" w:sz="0" w:space="0" w:color="auto"/>
            <w:bottom w:val="none" w:sz="0" w:space="0" w:color="auto"/>
            <w:right w:val="none" w:sz="0" w:space="0" w:color="auto"/>
          </w:divBdr>
        </w:div>
        <w:div w:id="882180988">
          <w:marLeft w:val="0"/>
          <w:marRight w:val="0"/>
          <w:marTop w:val="0"/>
          <w:marBottom w:val="0"/>
          <w:divBdr>
            <w:top w:val="none" w:sz="0" w:space="0" w:color="auto"/>
            <w:left w:val="none" w:sz="0" w:space="0" w:color="auto"/>
            <w:bottom w:val="none" w:sz="0" w:space="0" w:color="auto"/>
            <w:right w:val="none" w:sz="0" w:space="0" w:color="auto"/>
          </w:divBdr>
        </w:div>
        <w:div w:id="1000549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347</Words>
  <Characters>2195</Characters>
  <Application>Microsoft Office Word</Application>
  <DocSecurity>0</DocSecurity>
  <Lines>81</Lines>
  <Paragraphs>87</Paragraphs>
  <ScaleCrop>false</ScaleCrop>
  <HeadingPairs>
    <vt:vector size="2" baseType="variant">
      <vt:variant>
        <vt:lpstr>Title</vt:lpstr>
      </vt:variant>
      <vt:variant>
        <vt:i4>1</vt:i4>
      </vt:variant>
    </vt:vector>
  </HeadingPairs>
  <TitlesOfParts>
    <vt:vector size="1" baseType="lpstr">
      <vt:lpstr/>
    </vt:vector>
  </TitlesOfParts>
  <Company>ITO</Company>
  <LinksUpToDate>false</LinksUpToDate>
  <CharactersWithSpaces>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Government of Saskatchewan</dc:creator>
  <cp:lastModifiedBy>Sabiston, Lori JU</cp:lastModifiedBy>
  <cp:revision>15</cp:revision>
  <dcterms:created xsi:type="dcterms:W3CDTF">2018-04-12T20:09:00Z</dcterms:created>
  <dcterms:modified xsi:type="dcterms:W3CDTF">2018-04-12T20:31:00Z</dcterms:modified>
</cp:coreProperties>
</file>